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jc w:val="center"/>
        <w:tblLayout w:type="fixed"/>
        <w:tblLook w:val="0000" w:firstRow="0" w:lastRow="0" w:firstColumn="0" w:lastColumn="0" w:noHBand="0" w:noVBand="0"/>
      </w:tblPr>
      <w:tblGrid>
        <w:gridCol w:w="4395"/>
        <w:gridCol w:w="5691"/>
      </w:tblGrid>
      <w:tr w:rsidR="003B42A4" w:rsidRPr="00CB3522" w:rsidTr="00783ACA">
        <w:trPr>
          <w:jc w:val="center"/>
        </w:trPr>
        <w:tc>
          <w:tcPr>
            <w:tcW w:w="4395" w:type="dxa"/>
          </w:tcPr>
          <w:p w:rsidR="003B42A4" w:rsidRPr="0090424E" w:rsidRDefault="003B42A4" w:rsidP="000025FD">
            <w:pPr>
              <w:spacing w:line="0" w:lineRule="atLeast"/>
              <w:jc w:val="center"/>
              <w:rPr>
                <w:sz w:val="26"/>
                <w:szCs w:val="26"/>
              </w:rPr>
            </w:pPr>
            <w:r w:rsidRPr="0090424E">
              <w:rPr>
                <w:sz w:val="26"/>
                <w:szCs w:val="26"/>
              </w:rPr>
              <w:t>UBND TỈNH NINH BÌNH</w:t>
            </w:r>
          </w:p>
        </w:tc>
        <w:tc>
          <w:tcPr>
            <w:tcW w:w="5691" w:type="dxa"/>
          </w:tcPr>
          <w:p w:rsidR="003B42A4" w:rsidRPr="003B42A4" w:rsidRDefault="003B42A4" w:rsidP="003B42A4">
            <w:pPr>
              <w:spacing w:line="0" w:lineRule="atLeast"/>
              <w:ind w:left="348" w:hanging="348"/>
              <w:jc w:val="center"/>
              <w:rPr>
                <w:b/>
                <w:sz w:val="26"/>
                <w:szCs w:val="26"/>
              </w:rPr>
            </w:pPr>
            <w:r w:rsidRPr="003B42A4">
              <w:rPr>
                <w:b/>
                <w:sz w:val="26"/>
                <w:szCs w:val="26"/>
              </w:rPr>
              <w:t xml:space="preserve">CỘNG HOÀ XÃ HỘI CHỦ NGHĨA VIỆT </w:t>
            </w:r>
            <w:smartTag w:uri="urn:schemas-microsoft-com:office:smarttags" w:element="place">
              <w:smartTag w:uri="urn:schemas-microsoft-com:office:smarttags" w:element="country-region">
                <w:r w:rsidRPr="003B42A4">
                  <w:rPr>
                    <w:b/>
                    <w:sz w:val="26"/>
                    <w:szCs w:val="26"/>
                  </w:rPr>
                  <w:t>NAM</w:t>
                </w:r>
              </w:smartTag>
            </w:smartTag>
          </w:p>
        </w:tc>
      </w:tr>
      <w:tr w:rsidR="003B42A4" w:rsidRPr="00CB3522" w:rsidTr="00783ACA">
        <w:trPr>
          <w:jc w:val="center"/>
        </w:trPr>
        <w:tc>
          <w:tcPr>
            <w:tcW w:w="4395" w:type="dxa"/>
          </w:tcPr>
          <w:p w:rsidR="003B42A4" w:rsidRPr="00CB3522" w:rsidRDefault="00B16FA1" w:rsidP="003B42A4">
            <w:pPr>
              <w:spacing w:line="0" w:lineRule="atLeast"/>
              <w:ind w:right="-46"/>
              <w:jc w:val="center"/>
              <w:rPr>
                <w:b/>
              </w:rPr>
            </w:pPr>
            <w:r>
              <w:rPr>
                <w:b/>
                <w:noProof/>
              </w:rPr>
              <mc:AlternateContent>
                <mc:Choice Requires="wps">
                  <w:drawing>
                    <wp:anchor distT="4294967295" distB="4294967295" distL="114300" distR="114300" simplePos="0" relativeHeight="251658240" behindDoc="0" locked="0" layoutInCell="1" allowOverlap="1">
                      <wp:simplePos x="0" y="0"/>
                      <wp:positionH relativeFrom="column">
                        <wp:posOffset>894080</wp:posOffset>
                      </wp:positionH>
                      <wp:positionV relativeFrom="paragraph">
                        <wp:posOffset>241299</wp:posOffset>
                      </wp:positionV>
                      <wp:extent cx="680720" cy="0"/>
                      <wp:effectExtent l="0" t="0" r="508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14BD3"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4pt,19pt" to="12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MI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"/>
                  </w:pict>
                </mc:Fallback>
              </mc:AlternateContent>
            </w:r>
            <w:r w:rsidR="003B42A4">
              <w:rPr>
                <w:b/>
              </w:rPr>
              <w:t>BAN CH</w:t>
            </w:r>
            <w:r w:rsidR="003B42A4" w:rsidRPr="003B42A4">
              <w:rPr>
                <w:b/>
              </w:rPr>
              <w:t>Ỉ</w:t>
            </w:r>
            <w:r w:rsidR="00E1764F">
              <w:rPr>
                <w:b/>
              </w:rPr>
              <w:t xml:space="preserve"> HUY PCTT</w:t>
            </w:r>
            <w:r w:rsidR="00783ACA">
              <w:rPr>
                <w:b/>
              </w:rPr>
              <w:t xml:space="preserve"> VÀ </w:t>
            </w:r>
            <w:r w:rsidR="003B42A4">
              <w:rPr>
                <w:b/>
              </w:rPr>
              <w:t>TKCN</w:t>
            </w:r>
          </w:p>
        </w:tc>
        <w:tc>
          <w:tcPr>
            <w:tcW w:w="5691" w:type="dxa"/>
          </w:tcPr>
          <w:p w:rsidR="003B42A4" w:rsidRPr="00CB3522" w:rsidRDefault="003B42A4" w:rsidP="000025FD">
            <w:pPr>
              <w:spacing w:line="0" w:lineRule="atLeast"/>
              <w:rPr>
                <w:b/>
              </w:rPr>
            </w:pPr>
            <w:r w:rsidRPr="00CB3522">
              <w:rPr>
                <w:b/>
              </w:rPr>
              <w:t xml:space="preserve">               Độc lập - Tự do - Hạnh phúc</w:t>
            </w:r>
          </w:p>
          <w:p w:rsidR="003B42A4" w:rsidRPr="00CB3522" w:rsidRDefault="00B16FA1" w:rsidP="003B42A4">
            <w:pPr>
              <w:spacing w:line="0" w:lineRule="atLeast"/>
              <w:ind w:right="-108"/>
              <w:jc w:val="center"/>
            </w:pPr>
            <w:r>
              <w:rPr>
                <w:b/>
                <w:noProof/>
              </w:rPr>
              <mc:AlternateContent>
                <mc:Choice Requires="wps">
                  <w:drawing>
                    <wp:anchor distT="4294967295" distB="4294967295" distL="114300" distR="114300" simplePos="0" relativeHeight="251657216" behindDoc="0" locked="0" layoutInCell="1" allowOverlap="1">
                      <wp:simplePos x="0" y="0"/>
                      <wp:positionH relativeFrom="column">
                        <wp:posOffset>688340</wp:posOffset>
                      </wp:positionH>
                      <wp:positionV relativeFrom="paragraph">
                        <wp:posOffset>29844</wp:posOffset>
                      </wp:positionV>
                      <wp:extent cx="2132965" cy="0"/>
                      <wp:effectExtent l="0" t="0" r="63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9BBC0C"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pt,2.35pt" to="222.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"/>
                  </w:pict>
                </mc:Fallback>
              </mc:AlternateContent>
            </w:r>
          </w:p>
        </w:tc>
      </w:tr>
      <w:tr w:rsidR="003B42A4" w:rsidRPr="00CB3522" w:rsidTr="00783ACA">
        <w:trPr>
          <w:jc w:val="center"/>
        </w:trPr>
        <w:tc>
          <w:tcPr>
            <w:tcW w:w="4395" w:type="dxa"/>
          </w:tcPr>
          <w:p w:rsidR="003B42A4" w:rsidRDefault="003B42A4" w:rsidP="000025FD">
            <w:pPr>
              <w:spacing w:line="0" w:lineRule="atLeast"/>
              <w:jc w:val="center"/>
              <w:rPr>
                <w:sz w:val="26"/>
              </w:rPr>
            </w:pPr>
            <w:r w:rsidRPr="00DD73D1">
              <w:rPr>
                <w:sz w:val="26"/>
              </w:rPr>
              <w:t>Số:</w:t>
            </w:r>
            <w:r w:rsidR="00654935">
              <w:rPr>
                <w:sz w:val="26"/>
              </w:rPr>
              <w:t xml:space="preserve">     </w:t>
            </w:r>
            <w:r w:rsidRPr="00DD73D1">
              <w:rPr>
                <w:sz w:val="26"/>
              </w:rPr>
              <w:t>/TB-BCH</w:t>
            </w:r>
          </w:p>
          <w:p w:rsidR="0021066E" w:rsidRPr="00C81A45" w:rsidRDefault="0021066E" w:rsidP="000025FD">
            <w:pPr>
              <w:spacing w:line="0" w:lineRule="atLeast"/>
              <w:jc w:val="center"/>
              <w:rPr>
                <w:b/>
              </w:rPr>
            </w:pPr>
          </w:p>
        </w:tc>
        <w:tc>
          <w:tcPr>
            <w:tcW w:w="5691" w:type="dxa"/>
          </w:tcPr>
          <w:p w:rsidR="003B42A4" w:rsidRPr="00CB3522" w:rsidRDefault="00C10039" w:rsidP="00B53CDA">
            <w:pPr>
              <w:spacing w:line="0" w:lineRule="atLeast"/>
              <w:jc w:val="center"/>
            </w:pPr>
            <w:r>
              <w:rPr>
                <w:i/>
                <w:sz w:val="26"/>
              </w:rPr>
              <w:t xml:space="preserve">     </w:t>
            </w:r>
            <w:r w:rsidR="003B42A4" w:rsidRPr="00B25AC9">
              <w:rPr>
                <w:i/>
                <w:sz w:val="26"/>
              </w:rPr>
              <w:t>Ninh Bình, ngày</w:t>
            </w:r>
            <w:r w:rsidR="00654935">
              <w:rPr>
                <w:i/>
                <w:sz w:val="26"/>
              </w:rPr>
              <w:t xml:space="preserve">   </w:t>
            </w:r>
            <w:r w:rsidR="003B42A4" w:rsidRPr="00B25AC9">
              <w:rPr>
                <w:i/>
                <w:sz w:val="26"/>
              </w:rPr>
              <w:t xml:space="preserve">  tháng</w:t>
            </w:r>
            <w:r w:rsidR="009C0B44">
              <w:rPr>
                <w:i/>
                <w:sz w:val="26"/>
              </w:rPr>
              <w:t xml:space="preserve"> </w:t>
            </w:r>
            <w:r w:rsidR="00B53CDA">
              <w:rPr>
                <w:i/>
                <w:sz w:val="26"/>
              </w:rPr>
              <w:t>3</w:t>
            </w:r>
            <w:r w:rsidR="00670989">
              <w:rPr>
                <w:i/>
                <w:sz w:val="26"/>
              </w:rPr>
              <w:t xml:space="preserve"> </w:t>
            </w:r>
            <w:r w:rsidR="003B42A4" w:rsidRPr="00B25AC9">
              <w:rPr>
                <w:i/>
                <w:sz w:val="26"/>
              </w:rPr>
              <w:t xml:space="preserve"> năm 20</w:t>
            </w:r>
            <w:r w:rsidR="00006D71">
              <w:rPr>
                <w:i/>
                <w:sz w:val="26"/>
              </w:rPr>
              <w:t>2</w:t>
            </w:r>
            <w:r w:rsidR="00670989">
              <w:rPr>
                <w:i/>
                <w:sz w:val="26"/>
              </w:rPr>
              <w:t>1</w:t>
            </w:r>
          </w:p>
        </w:tc>
      </w:tr>
    </w:tbl>
    <w:p w:rsidR="00C5596F" w:rsidRPr="00C5596F" w:rsidRDefault="00C5596F" w:rsidP="00C5596F">
      <w:pPr>
        <w:rPr>
          <w:b/>
          <w:sz w:val="26"/>
          <w:szCs w:val="26"/>
        </w:rPr>
      </w:pPr>
    </w:p>
    <w:p w:rsidR="00D623EB" w:rsidRPr="003B42A4" w:rsidRDefault="00D623EB" w:rsidP="001B23E8">
      <w:pPr>
        <w:jc w:val="center"/>
        <w:rPr>
          <w:b/>
        </w:rPr>
      </w:pPr>
      <w:r w:rsidRPr="003B42A4">
        <w:rPr>
          <w:b/>
        </w:rPr>
        <w:t>THÔNG BÁO</w:t>
      </w:r>
    </w:p>
    <w:p w:rsidR="00797562" w:rsidRDefault="00D623EB" w:rsidP="001B23E8">
      <w:pPr>
        <w:jc w:val="center"/>
        <w:rPr>
          <w:b/>
        </w:rPr>
      </w:pPr>
      <w:r w:rsidRPr="009728F9">
        <w:rPr>
          <w:b/>
        </w:rPr>
        <w:t>V</w:t>
      </w:r>
      <w:r>
        <w:rPr>
          <w:b/>
        </w:rPr>
        <w:t>/v</w:t>
      </w:r>
      <w:r w:rsidR="008E37A0">
        <w:rPr>
          <w:b/>
        </w:rPr>
        <w:t xml:space="preserve"> </w:t>
      </w:r>
      <w:r w:rsidR="00FC0575">
        <w:rPr>
          <w:b/>
        </w:rPr>
        <w:t xml:space="preserve">phân công </w:t>
      </w:r>
      <w:r w:rsidR="007F3582">
        <w:rPr>
          <w:b/>
        </w:rPr>
        <w:t xml:space="preserve">nhiệm vụ các </w:t>
      </w:r>
      <w:r w:rsidR="00FC0575">
        <w:rPr>
          <w:b/>
        </w:rPr>
        <w:t>thành viên</w:t>
      </w:r>
    </w:p>
    <w:p w:rsidR="00D623EB" w:rsidRPr="009728F9" w:rsidRDefault="003B61CB" w:rsidP="001B23E8">
      <w:pPr>
        <w:jc w:val="center"/>
        <w:rPr>
          <w:b/>
        </w:rPr>
      </w:pPr>
      <w:r>
        <w:rPr>
          <w:b/>
        </w:rPr>
        <w:t>B</w:t>
      </w:r>
      <w:r w:rsidR="007F3582">
        <w:rPr>
          <w:b/>
        </w:rPr>
        <w:t xml:space="preserve">an chỉ huy </w:t>
      </w:r>
      <w:r w:rsidR="00C800A4">
        <w:rPr>
          <w:b/>
        </w:rPr>
        <w:t>P</w:t>
      </w:r>
      <w:r w:rsidR="00637AA5">
        <w:rPr>
          <w:b/>
        </w:rPr>
        <w:t>h</w:t>
      </w:r>
      <w:r w:rsidR="00637AA5" w:rsidRPr="00637AA5">
        <w:rPr>
          <w:b/>
        </w:rPr>
        <w:t>òng</w:t>
      </w:r>
      <w:r w:rsidR="00637AA5">
        <w:rPr>
          <w:b/>
        </w:rPr>
        <w:t>, ch</w:t>
      </w:r>
      <w:r w:rsidR="00637AA5" w:rsidRPr="00637AA5">
        <w:rPr>
          <w:b/>
        </w:rPr>
        <w:t>ống</w:t>
      </w:r>
      <w:r w:rsidR="00E1764F">
        <w:rPr>
          <w:b/>
        </w:rPr>
        <w:t xml:space="preserve"> thiên tai</w:t>
      </w:r>
      <w:r w:rsidR="00884115">
        <w:rPr>
          <w:b/>
        </w:rPr>
        <w:t xml:space="preserve"> </w:t>
      </w:r>
      <w:r w:rsidR="00947004">
        <w:rPr>
          <w:b/>
        </w:rPr>
        <w:t xml:space="preserve">và </w:t>
      </w:r>
      <w:r w:rsidR="00EA2D7B">
        <w:rPr>
          <w:b/>
        </w:rPr>
        <w:t>Tìm kiếm cứu nạn</w:t>
      </w:r>
    </w:p>
    <w:p w:rsidR="00D623EB" w:rsidRPr="002B3B2B" w:rsidRDefault="00B16FA1" w:rsidP="00F749A9">
      <w:pPr>
        <w:spacing w:line="271" w:lineRule="auto"/>
        <w:ind w:firstLine="720"/>
        <w:jc w:val="center"/>
        <w:rPr>
          <w:b/>
          <w:sz w:val="20"/>
        </w:rPr>
      </w:pPr>
      <w:r>
        <w:rPr>
          <w:b/>
          <w:noProof/>
        </w:rPr>
        <mc:AlternateContent>
          <mc:Choice Requires="wps">
            <w:drawing>
              <wp:anchor distT="4294967295" distB="4294967295" distL="114300" distR="114300" simplePos="0" relativeHeight="251660288" behindDoc="0" locked="0" layoutInCell="1" allowOverlap="1">
                <wp:simplePos x="0" y="0"/>
                <wp:positionH relativeFrom="column">
                  <wp:posOffset>2155190</wp:posOffset>
                </wp:positionH>
                <wp:positionV relativeFrom="paragraph">
                  <wp:posOffset>11853</wp:posOffset>
                </wp:positionV>
                <wp:extent cx="1644650" cy="0"/>
                <wp:effectExtent l="0" t="0" r="317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840AFF"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7pt,.95pt" to="299.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"/>
            </w:pict>
          </mc:Fallback>
        </mc:AlternateContent>
      </w:r>
    </w:p>
    <w:p w:rsidR="009B476C" w:rsidRDefault="009B476C" w:rsidP="001033E5">
      <w:pPr>
        <w:spacing w:before="60" w:after="60" w:line="340" w:lineRule="exact"/>
        <w:ind w:firstLine="720"/>
        <w:jc w:val="both"/>
      </w:pPr>
    </w:p>
    <w:p w:rsidR="003B42A4" w:rsidRDefault="003B42A4" w:rsidP="004457A0">
      <w:pPr>
        <w:spacing w:before="80" w:after="80"/>
        <w:ind w:firstLine="720"/>
        <w:jc w:val="both"/>
      </w:pPr>
      <w:r>
        <w:t>C</w:t>
      </w:r>
      <w:r w:rsidRPr="00EF0160">
        <w:t>ă</w:t>
      </w:r>
      <w:r>
        <w:t>n c</w:t>
      </w:r>
      <w:r w:rsidRPr="00EF0160">
        <w:t>ứ</w:t>
      </w:r>
      <w:r w:rsidR="00884115">
        <w:t xml:space="preserve"> </w:t>
      </w:r>
      <w:r w:rsidR="008175C7">
        <w:t xml:space="preserve">Luật </w:t>
      </w:r>
      <w:r w:rsidR="004667BD">
        <w:t>P</w:t>
      </w:r>
      <w:r w:rsidR="008175C7">
        <w:t xml:space="preserve">hòng, chống thiên tai </w:t>
      </w:r>
      <w:r w:rsidR="00D110A8">
        <w:t>ngày 19/6/2013;</w:t>
      </w:r>
    </w:p>
    <w:p w:rsidR="001C0F3B" w:rsidRPr="00F873DC" w:rsidRDefault="001C0F3B" w:rsidP="004457A0">
      <w:pPr>
        <w:spacing w:before="80" w:after="80"/>
        <w:ind w:firstLine="720"/>
        <w:jc w:val="both"/>
        <w:rPr>
          <w:lang w:val="pt-BR"/>
        </w:rPr>
      </w:pPr>
      <w:r w:rsidRPr="00F873DC">
        <w:rPr>
          <w:lang w:val="pt-BR"/>
        </w:rPr>
        <w:t>Căn cứ Nghị định số 160/2018/NĐ-CP ngày 29/11/2018 của Chính phủ Quy định chi tiết thi hành một số điều của Luật phòng, ch</w:t>
      </w:r>
      <w:r w:rsidR="00291563">
        <w:rPr>
          <w:lang w:val="pt-BR"/>
        </w:rPr>
        <w:t>ống thiên tai;</w:t>
      </w:r>
    </w:p>
    <w:p w:rsidR="00940B98" w:rsidRDefault="00940B98" w:rsidP="004457A0">
      <w:pPr>
        <w:spacing w:before="80" w:after="80"/>
        <w:ind w:firstLine="720"/>
        <w:jc w:val="both"/>
        <w:rPr>
          <w:lang w:val="pt-BR"/>
        </w:rPr>
      </w:pPr>
      <w:r w:rsidRPr="001C0F3B">
        <w:rPr>
          <w:lang w:val="pt-BR"/>
        </w:rPr>
        <w:t xml:space="preserve">Căn cứ Quyết định số </w:t>
      </w:r>
      <w:r w:rsidR="00C4220A" w:rsidRPr="00C4220A">
        <w:rPr>
          <w:color w:val="000000"/>
          <w:lang w:val="pt-BR"/>
        </w:rPr>
        <w:t>278</w:t>
      </w:r>
      <w:r w:rsidRPr="00C4220A">
        <w:rPr>
          <w:color w:val="000000"/>
          <w:lang w:val="pt-BR"/>
        </w:rPr>
        <w:t>/QĐ-UBND ngày</w:t>
      </w:r>
      <w:r w:rsidR="009C0B44">
        <w:rPr>
          <w:color w:val="000000"/>
          <w:lang w:val="pt-BR"/>
        </w:rPr>
        <w:t xml:space="preserve"> </w:t>
      </w:r>
      <w:r w:rsidR="00C4220A" w:rsidRPr="00C4220A">
        <w:rPr>
          <w:color w:val="000000"/>
          <w:lang w:val="pt-BR"/>
        </w:rPr>
        <w:t>12</w:t>
      </w:r>
      <w:r w:rsidRPr="00C4220A">
        <w:rPr>
          <w:color w:val="000000"/>
          <w:lang w:val="pt-BR"/>
        </w:rPr>
        <w:t>/</w:t>
      </w:r>
      <w:r w:rsidR="00C4220A" w:rsidRPr="00C4220A">
        <w:rPr>
          <w:color w:val="000000"/>
          <w:lang w:val="pt-BR"/>
        </w:rPr>
        <w:t>02</w:t>
      </w:r>
      <w:r w:rsidRPr="00C4220A">
        <w:rPr>
          <w:color w:val="000000"/>
          <w:lang w:val="pt-BR"/>
        </w:rPr>
        <w:t>/20</w:t>
      </w:r>
      <w:r w:rsidR="0079786D" w:rsidRPr="00C4220A">
        <w:rPr>
          <w:color w:val="000000"/>
          <w:lang w:val="pt-BR"/>
        </w:rPr>
        <w:t>20</w:t>
      </w:r>
      <w:r w:rsidR="009C0B44">
        <w:rPr>
          <w:color w:val="000000"/>
          <w:lang w:val="pt-BR"/>
        </w:rPr>
        <w:t xml:space="preserve"> </w:t>
      </w:r>
      <w:r w:rsidR="003B0375">
        <w:rPr>
          <w:lang w:val="pt-BR"/>
        </w:rPr>
        <w:t>c</w:t>
      </w:r>
      <w:r w:rsidR="003B0375" w:rsidRPr="003B0375">
        <w:rPr>
          <w:lang w:val="pt-BR"/>
        </w:rPr>
        <w:t>ủa</w:t>
      </w:r>
      <w:r w:rsidR="003B0375">
        <w:rPr>
          <w:lang w:val="pt-BR"/>
        </w:rPr>
        <w:t xml:space="preserve"> UBND t</w:t>
      </w:r>
      <w:r w:rsidR="003B0375" w:rsidRPr="003B0375">
        <w:rPr>
          <w:lang w:val="pt-BR"/>
        </w:rPr>
        <w:t>ỉnh</w:t>
      </w:r>
      <w:r w:rsidR="003B0375">
        <w:rPr>
          <w:lang w:val="pt-BR"/>
        </w:rPr>
        <w:t xml:space="preserve"> Ninh B</w:t>
      </w:r>
      <w:r w:rsidR="003B0375" w:rsidRPr="003B0375">
        <w:rPr>
          <w:lang w:val="pt-BR"/>
        </w:rPr>
        <w:t>ình</w:t>
      </w:r>
      <w:r w:rsidRPr="001C0F3B">
        <w:rPr>
          <w:lang w:val="pt-BR"/>
        </w:rPr>
        <w:t xml:space="preserve">về việc </w:t>
      </w:r>
      <w:r w:rsidR="00C4220A">
        <w:rPr>
          <w:lang w:val="pt-BR"/>
        </w:rPr>
        <w:t>kiện toàn</w:t>
      </w:r>
      <w:r w:rsidRPr="001C0F3B">
        <w:rPr>
          <w:lang w:val="pt-BR"/>
        </w:rPr>
        <w:t xml:space="preserve"> Ban chỉ huy phòng chống thiên tai và Tìm kiếm cứu nạn tỉnh </w:t>
      </w:r>
      <w:r w:rsidR="001A6705">
        <w:rPr>
          <w:lang w:val="pt-BR"/>
        </w:rPr>
        <w:t>Ninh Bình</w:t>
      </w:r>
      <w:r w:rsidR="00291563">
        <w:rPr>
          <w:lang w:val="pt-BR"/>
        </w:rPr>
        <w:t>;</w:t>
      </w:r>
    </w:p>
    <w:p w:rsidR="00670989" w:rsidRDefault="00670989" w:rsidP="004457A0">
      <w:pPr>
        <w:spacing w:before="80" w:after="80"/>
        <w:ind w:firstLine="720"/>
        <w:jc w:val="both"/>
        <w:rPr>
          <w:lang w:val="pt-BR"/>
        </w:rPr>
      </w:pPr>
      <w:r w:rsidRPr="001C0F3B">
        <w:rPr>
          <w:lang w:val="pt-BR"/>
        </w:rPr>
        <w:t xml:space="preserve">Căn cứ Quyết định số </w:t>
      </w:r>
      <w:r>
        <w:rPr>
          <w:lang w:val="pt-BR"/>
        </w:rPr>
        <w:t>2</w:t>
      </w:r>
      <w:r w:rsidRPr="00C4220A">
        <w:rPr>
          <w:color w:val="000000"/>
          <w:lang w:val="pt-BR"/>
        </w:rPr>
        <w:t>8/QĐ-UBND ngày</w:t>
      </w:r>
      <w:r>
        <w:rPr>
          <w:color w:val="000000"/>
          <w:lang w:val="pt-BR"/>
        </w:rPr>
        <w:t xml:space="preserve"> 08</w:t>
      </w:r>
      <w:r w:rsidRPr="00C4220A">
        <w:rPr>
          <w:color w:val="000000"/>
          <w:lang w:val="pt-BR"/>
        </w:rPr>
        <w:t>/0</w:t>
      </w:r>
      <w:r>
        <w:rPr>
          <w:color w:val="000000"/>
          <w:lang w:val="pt-BR"/>
        </w:rPr>
        <w:t>1</w:t>
      </w:r>
      <w:r w:rsidRPr="00C4220A">
        <w:rPr>
          <w:color w:val="000000"/>
          <w:lang w:val="pt-BR"/>
        </w:rPr>
        <w:t>/202</w:t>
      </w:r>
      <w:r>
        <w:rPr>
          <w:color w:val="000000"/>
          <w:lang w:val="pt-BR"/>
        </w:rPr>
        <w:t xml:space="preserve">1 </w:t>
      </w:r>
      <w:r>
        <w:rPr>
          <w:lang w:val="pt-BR"/>
        </w:rPr>
        <w:t>c</w:t>
      </w:r>
      <w:r w:rsidRPr="003B0375">
        <w:rPr>
          <w:lang w:val="pt-BR"/>
        </w:rPr>
        <w:t>ủa</w:t>
      </w:r>
      <w:r>
        <w:rPr>
          <w:lang w:val="pt-BR"/>
        </w:rPr>
        <w:t xml:space="preserve"> UBND t</w:t>
      </w:r>
      <w:r w:rsidRPr="003B0375">
        <w:rPr>
          <w:lang w:val="pt-BR"/>
        </w:rPr>
        <w:t>ỉnh</w:t>
      </w:r>
      <w:r>
        <w:rPr>
          <w:lang w:val="pt-BR"/>
        </w:rPr>
        <w:t xml:space="preserve"> Ninh B</w:t>
      </w:r>
      <w:r w:rsidRPr="003B0375">
        <w:rPr>
          <w:lang w:val="pt-BR"/>
        </w:rPr>
        <w:t>ình</w:t>
      </w:r>
      <w:r>
        <w:rPr>
          <w:lang w:val="pt-BR"/>
        </w:rPr>
        <w:t xml:space="preserve"> </w:t>
      </w:r>
      <w:r w:rsidRPr="001C0F3B">
        <w:rPr>
          <w:lang w:val="pt-BR"/>
        </w:rPr>
        <w:t xml:space="preserve">về việc </w:t>
      </w:r>
      <w:r>
        <w:rPr>
          <w:lang w:val="pt-BR"/>
        </w:rPr>
        <w:t>bổ sung, kiện toàn</w:t>
      </w:r>
      <w:r w:rsidRPr="001C0F3B">
        <w:rPr>
          <w:lang w:val="pt-BR"/>
        </w:rPr>
        <w:t xml:space="preserve"> Ban chỉ huy phòng chống thiên tai và Tìm kiếm cứu nạn tỉnh </w:t>
      </w:r>
      <w:r>
        <w:rPr>
          <w:lang w:val="pt-BR"/>
        </w:rPr>
        <w:t>Ninh Bình;</w:t>
      </w:r>
    </w:p>
    <w:p w:rsidR="004457A0" w:rsidRDefault="004457A0" w:rsidP="004457A0">
      <w:pPr>
        <w:spacing w:before="80" w:after="80"/>
        <w:ind w:firstLine="720"/>
        <w:jc w:val="both"/>
        <w:rPr>
          <w:lang w:val="pt-BR"/>
        </w:rPr>
      </w:pPr>
      <w:r w:rsidRPr="001C0F3B">
        <w:rPr>
          <w:lang w:val="pt-BR"/>
        </w:rPr>
        <w:t xml:space="preserve">Căn cứ Quyết định số </w:t>
      </w:r>
      <w:r w:rsidR="00C410BD">
        <w:rPr>
          <w:lang w:val="pt-BR"/>
        </w:rPr>
        <w:t>01</w:t>
      </w:r>
      <w:r w:rsidRPr="00C4220A">
        <w:rPr>
          <w:color w:val="000000"/>
          <w:lang w:val="pt-BR"/>
        </w:rPr>
        <w:t>/QĐ-</w:t>
      </w:r>
      <w:r>
        <w:rPr>
          <w:color w:val="000000"/>
          <w:lang w:val="pt-BR"/>
        </w:rPr>
        <w:t xml:space="preserve">BCH </w:t>
      </w:r>
      <w:r w:rsidRPr="00C4220A">
        <w:rPr>
          <w:color w:val="000000"/>
          <w:lang w:val="pt-BR"/>
        </w:rPr>
        <w:t xml:space="preserve">ngày </w:t>
      </w:r>
      <w:r w:rsidR="00B53CDA">
        <w:rPr>
          <w:color w:val="000000"/>
          <w:lang w:val="pt-BR"/>
        </w:rPr>
        <w:t>17</w:t>
      </w:r>
      <w:r w:rsidRPr="00C4220A">
        <w:rPr>
          <w:color w:val="000000"/>
          <w:lang w:val="pt-BR"/>
        </w:rPr>
        <w:t>/</w:t>
      </w:r>
      <w:r w:rsidR="00B53CDA">
        <w:rPr>
          <w:color w:val="000000"/>
          <w:lang w:val="pt-BR"/>
        </w:rPr>
        <w:t>3</w:t>
      </w:r>
      <w:r w:rsidRPr="00C4220A">
        <w:rPr>
          <w:color w:val="000000"/>
          <w:lang w:val="pt-BR"/>
        </w:rPr>
        <w:t>/202</w:t>
      </w:r>
      <w:r>
        <w:rPr>
          <w:color w:val="000000"/>
          <w:lang w:val="pt-BR"/>
        </w:rPr>
        <w:t xml:space="preserve">1 </w:t>
      </w:r>
      <w:r>
        <w:rPr>
          <w:lang w:val="pt-BR"/>
        </w:rPr>
        <w:t>c</w:t>
      </w:r>
      <w:r w:rsidRPr="003B0375">
        <w:rPr>
          <w:lang w:val="pt-BR"/>
        </w:rPr>
        <w:t>ủa</w:t>
      </w:r>
      <w:r>
        <w:rPr>
          <w:lang w:val="pt-BR"/>
        </w:rPr>
        <w:t xml:space="preserve"> Trưởng </w:t>
      </w:r>
      <w:r w:rsidR="00C410BD" w:rsidRPr="001C0F3B">
        <w:rPr>
          <w:lang w:val="pt-BR"/>
        </w:rPr>
        <w:t xml:space="preserve">Ban chỉ huy phòng chống thiên tai và Tìm kiếm cứu nạn tỉnh </w:t>
      </w:r>
      <w:r w:rsidR="00C410BD">
        <w:rPr>
          <w:lang w:val="pt-BR"/>
        </w:rPr>
        <w:t>Ninh Bình</w:t>
      </w:r>
      <w:r>
        <w:rPr>
          <w:lang w:val="pt-BR"/>
        </w:rPr>
        <w:t xml:space="preserve"> tỉnh </w:t>
      </w:r>
      <w:r w:rsidRPr="001C0F3B">
        <w:rPr>
          <w:lang w:val="pt-BR"/>
        </w:rPr>
        <w:t xml:space="preserve">về việc </w:t>
      </w:r>
      <w:r>
        <w:rPr>
          <w:lang w:val="pt-BR"/>
        </w:rPr>
        <w:t>kiện toàn c</w:t>
      </w:r>
      <w:r w:rsidRPr="003B0375">
        <w:rPr>
          <w:lang w:val="pt-BR"/>
        </w:rPr>
        <w:t>ác</w:t>
      </w:r>
      <w:r>
        <w:rPr>
          <w:lang w:val="pt-BR"/>
        </w:rPr>
        <w:t xml:space="preserve"> Ti</w:t>
      </w:r>
      <w:r w:rsidRPr="003B0375">
        <w:rPr>
          <w:lang w:val="pt-BR"/>
        </w:rPr>
        <w:t>ểu</w:t>
      </w:r>
      <w:r>
        <w:rPr>
          <w:lang w:val="pt-BR"/>
        </w:rPr>
        <w:t xml:space="preserve"> ban P</w:t>
      </w:r>
      <w:r w:rsidRPr="001C0F3B">
        <w:rPr>
          <w:lang w:val="pt-BR"/>
        </w:rPr>
        <w:t>hòng</w:t>
      </w:r>
      <w:r>
        <w:rPr>
          <w:lang w:val="pt-BR"/>
        </w:rPr>
        <w:t>,</w:t>
      </w:r>
      <w:r w:rsidRPr="001C0F3B">
        <w:rPr>
          <w:lang w:val="pt-BR"/>
        </w:rPr>
        <w:t xml:space="preserve"> chống thiên tai và Tìm kiếm cứu nạn tỉnh </w:t>
      </w:r>
      <w:r>
        <w:rPr>
          <w:lang w:val="pt-BR"/>
        </w:rPr>
        <w:t>Ninh Bình;</w:t>
      </w:r>
    </w:p>
    <w:p w:rsidR="00D623EB" w:rsidRPr="00CA5B8F" w:rsidRDefault="000447E8" w:rsidP="004457A0">
      <w:pPr>
        <w:spacing w:before="80" w:after="80"/>
        <w:ind w:firstLine="720"/>
        <w:jc w:val="both"/>
        <w:rPr>
          <w:lang w:val="pt-BR"/>
        </w:rPr>
      </w:pPr>
      <w:r w:rsidRPr="00CA5B8F">
        <w:rPr>
          <w:lang w:val="pt-BR"/>
        </w:rPr>
        <w:t xml:space="preserve">Chủ tịch UBND tỉnh kiêm Trưởng ban </w:t>
      </w:r>
      <w:r w:rsidR="00D623EB" w:rsidRPr="00CA5B8F">
        <w:rPr>
          <w:lang w:val="pt-BR"/>
        </w:rPr>
        <w:t xml:space="preserve">Ban </w:t>
      </w:r>
      <w:r w:rsidR="003B42A4" w:rsidRPr="00CA5B8F">
        <w:rPr>
          <w:lang w:val="pt-BR"/>
        </w:rPr>
        <w:t>C</w:t>
      </w:r>
      <w:r w:rsidR="00D623EB" w:rsidRPr="00CA5B8F">
        <w:rPr>
          <w:lang w:val="pt-BR"/>
        </w:rPr>
        <w:t xml:space="preserve">hỉ huy </w:t>
      </w:r>
      <w:r w:rsidR="003B42A4" w:rsidRPr="00CA5B8F">
        <w:rPr>
          <w:lang w:val="pt-BR"/>
        </w:rPr>
        <w:t>P</w:t>
      </w:r>
      <w:r w:rsidR="00D623EB" w:rsidRPr="00CA5B8F">
        <w:rPr>
          <w:lang w:val="pt-BR"/>
        </w:rPr>
        <w:t>hòng</w:t>
      </w:r>
      <w:r w:rsidR="003B42A4" w:rsidRPr="00CA5B8F">
        <w:rPr>
          <w:lang w:val="pt-BR"/>
        </w:rPr>
        <w:t>,</w:t>
      </w:r>
      <w:r w:rsidR="00D623EB" w:rsidRPr="00CA5B8F">
        <w:rPr>
          <w:lang w:val="pt-BR"/>
        </w:rPr>
        <w:t xml:space="preserve"> chố</w:t>
      </w:r>
      <w:r w:rsidR="008E7E14" w:rsidRPr="00CA5B8F">
        <w:rPr>
          <w:lang w:val="pt-BR"/>
        </w:rPr>
        <w:t>ng thiên tai</w:t>
      </w:r>
      <w:r w:rsidR="002D12BD" w:rsidRPr="00CA5B8F">
        <w:rPr>
          <w:lang w:val="pt-BR"/>
        </w:rPr>
        <w:t xml:space="preserve"> và</w:t>
      </w:r>
      <w:r w:rsidR="009C0B44">
        <w:rPr>
          <w:lang w:val="pt-BR"/>
        </w:rPr>
        <w:t xml:space="preserve"> </w:t>
      </w:r>
      <w:r w:rsidR="003B42A4" w:rsidRPr="00CA5B8F">
        <w:rPr>
          <w:lang w:val="pt-BR"/>
        </w:rPr>
        <w:t>T</w:t>
      </w:r>
      <w:r w:rsidR="008E7E14" w:rsidRPr="00CA5B8F">
        <w:rPr>
          <w:lang w:val="pt-BR"/>
        </w:rPr>
        <w:t xml:space="preserve">ìm kiếm cứu nạn </w:t>
      </w:r>
      <w:r w:rsidR="00D623EB" w:rsidRPr="00CA5B8F">
        <w:rPr>
          <w:lang w:val="pt-BR"/>
        </w:rPr>
        <w:t xml:space="preserve">tỉnh </w:t>
      </w:r>
      <w:r w:rsidR="00AA1FD1" w:rsidRPr="00CA5B8F">
        <w:rPr>
          <w:lang w:val="pt-BR"/>
        </w:rPr>
        <w:t>(</w:t>
      </w:r>
      <w:r w:rsidR="001B23E8">
        <w:rPr>
          <w:lang w:val="pt-BR"/>
        </w:rPr>
        <w:t xml:space="preserve">sau đây gọi là </w:t>
      </w:r>
      <w:r w:rsidR="00531C89">
        <w:rPr>
          <w:lang w:val="pt-BR"/>
        </w:rPr>
        <w:t>Ban chỉ huy</w:t>
      </w:r>
      <w:r w:rsidR="00AA1FD1" w:rsidRPr="00CA5B8F">
        <w:rPr>
          <w:lang w:val="pt-BR"/>
        </w:rPr>
        <w:t xml:space="preserve">) </w:t>
      </w:r>
      <w:r w:rsidR="00D623EB" w:rsidRPr="00CA5B8F">
        <w:rPr>
          <w:lang w:val="pt-BR"/>
        </w:rPr>
        <w:t xml:space="preserve">phân công </w:t>
      </w:r>
      <w:r w:rsidRPr="00CA5B8F">
        <w:rPr>
          <w:lang w:val="pt-BR"/>
        </w:rPr>
        <w:t>nhiệm vụ</w:t>
      </w:r>
      <w:r w:rsidR="00654C84">
        <w:rPr>
          <w:lang w:val="pt-BR"/>
        </w:rPr>
        <w:t xml:space="preserve"> và phân công phụ trách địa bàn</w:t>
      </w:r>
      <w:r w:rsidR="009C0B44">
        <w:rPr>
          <w:lang w:val="pt-BR"/>
        </w:rPr>
        <w:t xml:space="preserve"> </w:t>
      </w:r>
      <w:r w:rsidR="000440AE" w:rsidRPr="00CA5B8F">
        <w:rPr>
          <w:lang w:val="pt-BR"/>
        </w:rPr>
        <w:t xml:space="preserve">cho </w:t>
      </w:r>
      <w:r w:rsidR="003B0375" w:rsidRPr="00CA5B8F">
        <w:rPr>
          <w:lang w:val="pt-BR"/>
        </w:rPr>
        <w:t>thành viên</w:t>
      </w:r>
      <w:r w:rsidR="009C0B44">
        <w:rPr>
          <w:lang w:val="pt-BR"/>
        </w:rPr>
        <w:t xml:space="preserve"> </w:t>
      </w:r>
      <w:r w:rsidR="00531C89">
        <w:rPr>
          <w:lang w:val="pt-BR"/>
        </w:rPr>
        <w:t>Ban chỉ huy Phòng, chống thiên tai và Tìm kiến cứu nạn (PCTT và TKCN)</w:t>
      </w:r>
      <w:r w:rsidR="005548B5">
        <w:rPr>
          <w:lang w:val="pt-BR"/>
        </w:rPr>
        <w:t xml:space="preserve"> </w:t>
      </w:r>
      <w:r w:rsidR="00D623EB" w:rsidRPr="00CA5B8F">
        <w:rPr>
          <w:lang w:val="pt-BR"/>
        </w:rPr>
        <w:t>t</w:t>
      </w:r>
      <w:r w:rsidR="002A518E" w:rsidRPr="00CA5B8F">
        <w:rPr>
          <w:lang w:val="pt-BR"/>
        </w:rPr>
        <w:t xml:space="preserve">ỉnh </w:t>
      </w:r>
      <w:r w:rsidR="009D0890" w:rsidRPr="00CA5B8F">
        <w:rPr>
          <w:lang w:val="pt-BR"/>
        </w:rPr>
        <w:t>như sau:</w:t>
      </w:r>
    </w:p>
    <w:p w:rsidR="005D2E86" w:rsidRDefault="005D2E86" w:rsidP="004457A0">
      <w:pPr>
        <w:spacing w:before="80" w:after="80"/>
        <w:ind w:firstLine="720"/>
        <w:jc w:val="both"/>
        <w:rPr>
          <w:b/>
          <w:sz w:val="26"/>
        </w:rPr>
      </w:pPr>
      <w:r>
        <w:rPr>
          <w:b/>
          <w:sz w:val="26"/>
        </w:rPr>
        <w:t xml:space="preserve">I. </w:t>
      </w:r>
      <w:r w:rsidR="005E1059">
        <w:rPr>
          <w:b/>
          <w:sz w:val="26"/>
        </w:rPr>
        <w:t>PHÂN CÔNG NHIỆM VỤ</w:t>
      </w:r>
    </w:p>
    <w:p w:rsidR="005E1059" w:rsidRDefault="005E1059" w:rsidP="004457A0">
      <w:pPr>
        <w:spacing w:before="80" w:after="80"/>
        <w:ind w:firstLine="720"/>
        <w:jc w:val="both"/>
        <w:rPr>
          <w:b/>
          <w:bCs/>
          <w:color w:val="000000"/>
        </w:rPr>
      </w:pPr>
      <w:r>
        <w:rPr>
          <w:b/>
          <w:bCs/>
          <w:color w:val="000000"/>
        </w:rPr>
        <w:t>1. Thường trực Ban chỉ huy</w:t>
      </w:r>
    </w:p>
    <w:p w:rsidR="005D2E86" w:rsidRPr="003E20A8" w:rsidRDefault="005E1059" w:rsidP="004457A0">
      <w:pPr>
        <w:spacing w:before="80" w:after="80"/>
        <w:ind w:firstLine="720"/>
        <w:jc w:val="both"/>
        <w:rPr>
          <w:color w:val="000000"/>
        </w:rPr>
      </w:pPr>
      <w:r w:rsidRPr="005E1059">
        <w:rPr>
          <w:color w:val="000000"/>
        </w:rPr>
        <w:t>1.</w:t>
      </w:r>
      <w:r w:rsidR="005D2E86" w:rsidRPr="003E20A8">
        <w:rPr>
          <w:color w:val="000000"/>
        </w:rPr>
        <w:t xml:space="preserve">1. </w:t>
      </w:r>
      <w:r w:rsidR="00C410BD">
        <w:rPr>
          <w:color w:val="000000"/>
        </w:rPr>
        <w:t>Ông</w:t>
      </w:r>
      <w:r w:rsidR="005D2E86" w:rsidRPr="003E20A8">
        <w:rPr>
          <w:color w:val="000000"/>
        </w:rPr>
        <w:t xml:space="preserve"> </w:t>
      </w:r>
      <w:r w:rsidR="00670989">
        <w:rPr>
          <w:color w:val="000000"/>
        </w:rPr>
        <w:t>Phạm Quang Ngọc</w:t>
      </w:r>
      <w:r w:rsidR="005D2E86" w:rsidRPr="003E20A8">
        <w:rPr>
          <w:color w:val="000000"/>
        </w:rPr>
        <w:t>, Chủ tịch UBND tỉnh, Trưởng Ban chỉ huy: C</w:t>
      </w:r>
      <w:r w:rsidR="005D2E86" w:rsidRPr="003E20A8">
        <w:rPr>
          <w:color w:val="000000"/>
          <w:spacing w:val="-2"/>
        </w:rPr>
        <w:t xml:space="preserve">hỉ đạo, điều hành chung công tác PCTT </w:t>
      </w:r>
      <w:r w:rsidR="00797562">
        <w:rPr>
          <w:color w:val="000000"/>
          <w:spacing w:val="-2"/>
        </w:rPr>
        <w:t>và</w:t>
      </w:r>
      <w:r w:rsidR="005D2E86" w:rsidRPr="003E20A8">
        <w:rPr>
          <w:color w:val="000000"/>
          <w:spacing w:val="-2"/>
        </w:rPr>
        <w:t xml:space="preserve"> TKCN; công tác khắc phục hậu quả thiên tai trên địa bàn toàn tỉnh</w:t>
      </w:r>
      <w:r w:rsidR="00CE7C34">
        <w:rPr>
          <w:color w:val="000000"/>
        </w:rPr>
        <w:t>;</w:t>
      </w:r>
    </w:p>
    <w:p w:rsidR="00670989" w:rsidRPr="00650598" w:rsidRDefault="005E1059" w:rsidP="004457A0">
      <w:pPr>
        <w:spacing w:before="80" w:after="80"/>
        <w:ind w:firstLine="720"/>
        <w:jc w:val="both"/>
        <w:rPr>
          <w:color w:val="000000"/>
        </w:rPr>
      </w:pPr>
      <w:r>
        <w:rPr>
          <w:color w:val="000000"/>
        </w:rPr>
        <w:t>1.</w:t>
      </w:r>
      <w:r w:rsidR="00F7507B">
        <w:rPr>
          <w:color w:val="000000"/>
        </w:rPr>
        <w:t>2</w:t>
      </w:r>
      <w:r w:rsidR="00670989">
        <w:rPr>
          <w:color w:val="000000"/>
        </w:rPr>
        <w:t xml:space="preserve">. </w:t>
      </w:r>
      <w:r w:rsidR="00C410BD">
        <w:rPr>
          <w:color w:val="000000"/>
        </w:rPr>
        <w:t>Ông</w:t>
      </w:r>
      <w:r w:rsidR="00670989" w:rsidRPr="003E20A8">
        <w:rPr>
          <w:color w:val="000000"/>
        </w:rPr>
        <w:t xml:space="preserve"> </w:t>
      </w:r>
      <w:r w:rsidR="00670989">
        <w:rPr>
          <w:color w:val="000000"/>
        </w:rPr>
        <w:t>Trần Song Tùng</w:t>
      </w:r>
      <w:r w:rsidR="00670989" w:rsidRPr="003E20A8">
        <w:rPr>
          <w:color w:val="000000"/>
        </w:rPr>
        <w:t>, Phó Chủ tịch UBN</w:t>
      </w:r>
      <w:r w:rsidR="00670989">
        <w:rPr>
          <w:color w:val="000000"/>
        </w:rPr>
        <w:t>D tỉnh, Phó trưởng ban thường trực Ban chỉ huy</w:t>
      </w:r>
      <w:r w:rsidR="001E5D15">
        <w:rPr>
          <w:color w:val="000000"/>
        </w:rPr>
        <w:t>, Trưởng tiểu ban Tiền phương</w:t>
      </w:r>
      <w:r w:rsidR="00670989">
        <w:rPr>
          <w:color w:val="000000"/>
        </w:rPr>
        <w:t>. Nhiệm vụ</w:t>
      </w:r>
      <w:r w:rsidR="00670989" w:rsidRPr="00650598">
        <w:rPr>
          <w:color w:val="000000"/>
        </w:rPr>
        <w:t>:</w:t>
      </w:r>
      <w:r w:rsidR="00670989">
        <w:rPr>
          <w:color w:val="000000"/>
        </w:rPr>
        <w:t xml:space="preserve"> </w:t>
      </w:r>
      <w:r w:rsidR="00670989" w:rsidRPr="00650598">
        <w:rPr>
          <w:color w:val="000000"/>
        </w:rPr>
        <w:t xml:space="preserve">Kiểm tra, đôn </w:t>
      </w:r>
      <w:r w:rsidR="00670989" w:rsidRPr="00BA5797">
        <w:rPr>
          <w:color w:val="000000"/>
        </w:rPr>
        <w:t xml:space="preserve">đốc và điều hành công tác PCTT và TKCN của khối phụ trách; </w:t>
      </w:r>
      <w:r w:rsidR="00C410BD">
        <w:rPr>
          <w:color w:val="000000"/>
        </w:rPr>
        <w:t>t</w:t>
      </w:r>
      <w:r w:rsidR="00670989" w:rsidRPr="00BA5797">
        <w:rPr>
          <w:color w:val="000000"/>
        </w:rPr>
        <w:t>rực tiếp chỉ đạo, điều hành tiểu ban Tiền phương</w:t>
      </w:r>
      <w:r w:rsidR="00670989" w:rsidRPr="00650598">
        <w:rPr>
          <w:color w:val="000000"/>
        </w:rPr>
        <w:t>;</w:t>
      </w:r>
    </w:p>
    <w:p w:rsidR="00670989" w:rsidRPr="005A62A8" w:rsidRDefault="005E1059" w:rsidP="004457A0">
      <w:pPr>
        <w:spacing w:before="80" w:after="80"/>
        <w:ind w:firstLine="720"/>
        <w:jc w:val="both"/>
        <w:rPr>
          <w:color w:val="000000"/>
        </w:rPr>
      </w:pPr>
      <w:r>
        <w:rPr>
          <w:color w:val="000000"/>
        </w:rPr>
        <w:t>1.</w:t>
      </w:r>
      <w:r w:rsidR="00F7507B">
        <w:rPr>
          <w:color w:val="000000"/>
        </w:rPr>
        <w:t>3</w:t>
      </w:r>
      <w:r w:rsidR="005D2E86" w:rsidRPr="003E20A8">
        <w:rPr>
          <w:color w:val="000000"/>
        </w:rPr>
        <w:t xml:space="preserve">. </w:t>
      </w:r>
      <w:r w:rsidR="00C410BD">
        <w:rPr>
          <w:color w:val="000000"/>
        </w:rPr>
        <w:t>Ông</w:t>
      </w:r>
      <w:r w:rsidR="00670989" w:rsidRPr="005A62A8">
        <w:rPr>
          <w:color w:val="000000"/>
        </w:rPr>
        <w:t xml:space="preserve"> Tống Quang Thìn, Phó Chủ tịch</w:t>
      </w:r>
      <w:r w:rsidR="00670989">
        <w:rPr>
          <w:color w:val="000000"/>
        </w:rPr>
        <w:t xml:space="preserve"> thường trực</w:t>
      </w:r>
      <w:r w:rsidR="00670989" w:rsidRPr="005A62A8">
        <w:rPr>
          <w:color w:val="000000"/>
        </w:rPr>
        <w:t xml:space="preserve"> UBND tỉnh, Phó trưởng Ban chỉ huy, </w:t>
      </w:r>
      <w:r w:rsidR="00670989">
        <w:rPr>
          <w:color w:val="000000"/>
        </w:rPr>
        <w:t>Trưởng tiểu ban Hậu phương.</w:t>
      </w:r>
      <w:r w:rsidR="00670989" w:rsidRPr="005A62A8">
        <w:rPr>
          <w:color w:val="000000"/>
        </w:rPr>
        <w:t xml:space="preserve"> Nhiệm vụ: Kiểm tra, đôn đốc và điều hành công tác PCTT và TKCN của khối phụ trách; </w:t>
      </w:r>
      <w:r w:rsidR="00C410BD">
        <w:rPr>
          <w:color w:val="000000"/>
        </w:rPr>
        <w:t>t</w:t>
      </w:r>
      <w:r w:rsidR="00670989" w:rsidRPr="005A62A8">
        <w:rPr>
          <w:color w:val="000000"/>
        </w:rPr>
        <w:t>rực tiếp chỉ đạo, điều hành tiểu ban Hậu phương;</w:t>
      </w:r>
    </w:p>
    <w:p w:rsidR="00CD7580" w:rsidRPr="00CD7580" w:rsidRDefault="005E1059" w:rsidP="004457A0">
      <w:pPr>
        <w:spacing w:before="80" w:after="80"/>
        <w:ind w:firstLine="720"/>
        <w:jc w:val="both"/>
        <w:rPr>
          <w:color w:val="000000"/>
        </w:rPr>
      </w:pPr>
      <w:r>
        <w:rPr>
          <w:color w:val="000000"/>
          <w:spacing w:val="-2"/>
        </w:rPr>
        <w:t>1.</w:t>
      </w:r>
      <w:r w:rsidR="005D2E86" w:rsidRPr="00CD7580">
        <w:rPr>
          <w:color w:val="000000"/>
          <w:spacing w:val="-2"/>
        </w:rPr>
        <w:t xml:space="preserve">4. </w:t>
      </w:r>
      <w:r w:rsidR="00C410BD">
        <w:rPr>
          <w:color w:val="000000"/>
          <w:spacing w:val="-2"/>
        </w:rPr>
        <w:t>Ông</w:t>
      </w:r>
      <w:r w:rsidR="005D2E86" w:rsidRPr="00CD7580">
        <w:rPr>
          <w:color w:val="000000"/>
          <w:spacing w:val="-2"/>
        </w:rPr>
        <w:t xml:space="preserve"> </w:t>
      </w:r>
      <w:r w:rsidR="00670989">
        <w:rPr>
          <w:color w:val="000000"/>
          <w:spacing w:val="-2"/>
        </w:rPr>
        <w:t>Nguyễn Cao Sơn</w:t>
      </w:r>
      <w:r w:rsidR="005D2E86" w:rsidRPr="00CD7580">
        <w:rPr>
          <w:color w:val="000000"/>
          <w:spacing w:val="-2"/>
        </w:rPr>
        <w:t xml:space="preserve">, Phó Chủ tịch UBND tỉnh, </w:t>
      </w:r>
      <w:r w:rsidR="005D2E86" w:rsidRPr="00CD7580">
        <w:rPr>
          <w:color w:val="000000"/>
        </w:rPr>
        <w:t>Phó trưởng Ban chỉ huy</w:t>
      </w:r>
      <w:r w:rsidR="005D2E86" w:rsidRPr="00CD7580">
        <w:rPr>
          <w:color w:val="000000"/>
          <w:spacing w:val="-2"/>
        </w:rPr>
        <w:t xml:space="preserve">, </w:t>
      </w:r>
      <w:r w:rsidR="0000575B">
        <w:rPr>
          <w:color w:val="000000"/>
        </w:rPr>
        <w:t>Trưởng tiểu ban</w:t>
      </w:r>
      <w:r w:rsidR="005D2E86" w:rsidRPr="00CD7580">
        <w:rPr>
          <w:color w:val="000000"/>
        </w:rPr>
        <w:t xml:space="preserve"> Cứu hộ, cứu nạn</w:t>
      </w:r>
      <w:r w:rsidR="00CD7580" w:rsidRPr="00CD7580">
        <w:rPr>
          <w:color w:val="000000"/>
        </w:rPr>
        <w:t xml:space="preserve">. Nhiệm vụ: Kiểm tra, đôn đốc và điều hành </w:t>
      </w:r>
      <w:r w:rsidR="00CD7580" w:rsidRPr="00CD7580">
        <w:rPr>
          <w:color w:val="000000"/>
        </w:rPr>
        <w:lastRenderedPageBreak/>
        <w:t>công tác PC</w:t>
      </w:r>
      <w:r w:rsidR="00C410BD">
        <w:rPr>
          <w:color w:val="000000"/>
        </w:rPr>
        <w:t>TT và TKCN của khối phụ trách; t</w:t>
      </w:r>
      <w:r w:rsidR="00CD7580" w:rsidRPr="00CD7580">
        <w:rPr>
          <w:color w:val="000000"/>
        </w:rPr>
        <w:t>rực tiếp chỉ đạo, điều hành tiểu ban Cứu hộ, cứu nạn;</w:t>
      </w:r>
    </w:p>
    <w:p w:rsidR="00C20468" w:rsidRPr="00EA2D7B" w:rsidRDefault="005E1059" w:rsidP="00C20468">
      <w:pPr>
        <w:spacing w:before="80" w:after="80"/>
        <w:ind w:firstLine="720"/>
        <w:jc w:val="both"/>
        <w:rPr>
          <w:color w:val="000000"/>
          <w:spacing w:val="-2"/>
          <w:lang w:val="nl-NL"/>
        </w:rPr>
      </w:pPr>
      <w:r>
        <w:rPr>
          <w:color w:val="000000"/>
          <w:spacing w:val="-2"/>
        </w:rPr>
        <w:t>1.</w:t>
      </w:r>
      <w:r w:rsidR="005D2E86" w:rsidRPr="00EA2D7B">
        <w:rPr>
          <w:color w:val="000000"/>
          <w:spacing w:val="-2"/>
        </w:rPr>
        <w:t xml:space="preserve">5. </w:t>
      </w:r>
      <w:r w:rsidR="00C410BD">
        <w:rPr>
          <w:color w:val="000000"/>
          <w:spacing w:val="-2"/>
        </w:rPr>
        <w:t>Ông</w:t>
      </w:r>
      <w:r w:rsidR="005D2E86" w:rsidRPr="00EA2D7B">
        <w:rPr>
          <w:color w:val="000000"/>
          <w:spacing w:val="-2"/>
        </w:rPr>
        <w:t xml:space="preserve"> </w:t>
      </w:r>
      <w:r w:rsidR="005D2E86" w:rsidRPr="00EA2D7B">
        <w:rPr>
          <w:color w:val="000000"/>
          <w:spacing w:val="-2"/>
          <w:lang w:val="pt-BR"/>
        </w:rPr>
        <w:t>Phạm Văn Sơn,</w:t>
      </w:r>
      <w:r w:rsidR="005D2E86" w:rsidRPr="00EA2D7B">
        <w:rPr>
          <w:color w:val="000000"/>
          <w:spacing w:val="-2"/>
        </w:rPr>
        <w:t xml:space="preserve"> Giám đốc Công an tỉnh, Phó trưởng Ban chỉ huy, Phó tiểu ban </w:t>
      </w:r>
      <w:r w:rsidR="00CD298A">
        <w:rPr>
          <w:color w:val="000000"/>
          <w:spacing w:val="-2"/>
        </w:rPr>
        <w:t>Tiền</w:t>
      </w:r>
      <w:r w:rsidR="005D2E86" w:rsidRPr="00EA2D7B">
        <w:rPr>
          <w:color w:val="000000"/>
          <w:spacing w:val="-2"/>
        </w:rPr>
        <w:t xml:space="preserve"> ph</w:t>
      </w:r>
      <w:r w:rsidR="005D2E86" w:rsidRPr="00EA2D7B">
        <w:rPr>
          <w:rFonts w:hint="eastAsia"/>
          <w:color w:val="000000"/>
          <w:spacing w:val="-2"/>
        </w:rPr>
        <w:t>ươ</w:t>
      </w:r>
      <w:r w:rsidR="00CD7580" w:rsidRPr="00EA2D7B">
        <w:rPr>
          <w:color w:val="000000"/>
          <w:spacing w:val="-2"/>
        </w:rPr>
        <w:t>ng. Nhiệm</w:t>
      </w:r>
      <w:r w:rsidR="00C20468">
        <w:rPr>
          <w:color w:val="000000"/>
          <w:spacing w:val="-2"/>
        </w:rPr>
        <w:t xml:space="preserve"> vụ:</w:t>
      </w:r>
      <w:r w:rsidR="00CD7580" w:rsidRPr="00EA2D7B">
        <w:rPr>
          <w:color w:val="000000"/>
          <w:spacing w:val="-2"/>
        </w:rPr>
        <w:t xml:space="preserve"> </w:t>
      </w:r>
      <w:r w:rsidR="00C20468" w:rsidRPr="00EA2D7B">
        <w:rPr>
          <w:color w:val="000000"/>
          <w:spacing w:val="-2"/>
          <w:lang w:val="nl-NL"/>
        </w:rPr>
        <w:t>Chỉ huy công tác đảm bảo an</w:t>
      </w:r>
      <w:r w:rsidR="001F16E3">
        <w:rPr>
          <w:color w:val="000000"/>
          <w:spacing w:val="-2"/>
          <w:lang w:val="nl-NL"/>
        </w:rPr>
        <w:t xml:space="preserve"> ninh trật tự và trật tự</w:t>
      </w:r>
      <w:r w:rsidR="00C20468" w:rsidRPr="00EA2D7B">
        <w:rPr>
          <w:color w:val="000000"/>
          <w:spacing w:val="-2"/>
          <w:lang w:val="nl-NL"/>
        </w:rPr>
        <w:t xml:space="preserve"> </w:t>
      </w:r>
      <w:r w:rsidR="001B24A3">
        <w:rPr>
          <w:color w:val="000000"/>
          <w:spacing w:val="-2"/>
          <w:lang w:val="nl-NL"/>
        </w:rPr>
        <w:t xml:space="preserve">an </w:t>
      </w:r>
      <w:r w:rsidR="00C20468" w:rsidRPr="00EA2D7B">
        <w:rPr>
          <w:color w:val="000000"/>
          <w:spacing w:val="-2"/>
          <w:lang w:val="nl-NL"/>
        </w:rPr>
        <w:t>toàn giao thông trước, tron</w:t>
      </w:r>
      <w:r w:rsidR="00C410BD">
        <w:rPr>
          <w:color w:val="000000"/>
          <w:spacing w:val="-2"/>
          <w:lang w:val="nl-NL"/>
        </w:rPr>
        <w:t>g và sau khi thiên tai xảy ra; p</w:t>
      </w:r>
      <w:r w:rsidR="00C20468" w:rsidRPr="00EA2D7B">
        <w:rPr>
          <w:color w:val="000000"/>
          <w:spacing w:val="-2"/>
          <w:lang w:val="nl-NL"/>
        </w:rPr>
        <w:t>hối hợp triển khai công tác cứu hộ, cứu nạn trên địa bàn tỉnh</w:t>
      </w:r>
      <w:r w:rsidR="00C20468">
        <w:rPr>
          <w:color w:val="000000"/>
          <w:spacing w:val="-2"/>
          <w:lang w:val="nl-NL"/>
        </w:rPr>
        <w:t>;</w:t>
      </w:r>
    </w:p>
    <w:p w:rsidR="00C20468" w:rsidRDefault="005E1059" w:rsidP="00C20468">
      <w:pPr>
        <w:spacing w:before="80" w:after="80"/>
        <w:ind w:firstLine="720"/>
        <w:jc w:val="both"/>
        <w:rPr>
          <w:color w:val="000000"/>
          <w:spacing w:val="-2"/>
          <w:lang w:val="nl-NL"/>
        </w:rPr>
      </w:pPr>
      <w:r w:rsidRPr="009253FC">
        <w:rPr>
          <w:color w:val="000000"/>
          <w:spacing w:val="-2"/>
        </w:rPr>
        <w:t>1.</w:t>
      </w:r>
      <w:r w:rsidR="00D01C7E">
        <w:rPr>
          <w:color w:val="000000"/>
          <w:spacing w:val="-2"/>
        </w:rPr>
        <w:t xml:space="preserve">6. </w:t>
      </w:r>
      <w:r w:rsidR="00C410BD">
        <w:rPr>
          <w:color w:val="000000"/>
          <w:spacing w:val="-2"/>
        </w:rPr>
        <w:t>Ông</w:t>
      </w:r>
      <w:r w:rsidR="005D2E86" w:rsidRPr="009253FC">
        <w:rPr>
          <w:color w:val="000000"/>
          <w:spacing w:val="-2"/>
        </w:rPr>
        <w:t xml:space="preserve"> </w:t>
      </w:r>
      <w:r w:rsidR="005D2E86" w:rsidRPr="009253FC">
        <w:rPr>
          <w:color w:val="000000"/>
          <w:spacing w:val="-2"/>
          <w:lang w:val="pt-BR"/>
        </w:rPr>
        <w:t>Đinh Công Thanh</w:t>
      </w:r>
      <w:r w:rsidR="005D2E86" w:rsidRPr="009253FC">
        <w:rPr>
          <w:color w:val="000000"/>
          <w:spacing w:val="-2"/>
        </w:rPr>
        <w:t>, Chỉ huy tr</w:t>
      </w:r>
      <w:r w:rsidR="005D2E86" w:rsidRPr="009253FC">
        <w:rPr>
          <w:rFonts w:hint="eastAsia"/>
          <w:color w:val="000000"/>
          <w:spacing w:val="-2"/>
        </w:rPr>
        <w:t>ư</w:t>
      </w:r>
      <w:r w:rsidR="005D2E86" w:rsidRPr="009253FC">
        <w:rPr>
          <w:color w:val="000000"/>
          <w:spacing w:val="-2"/>
        </w:rPr>
        <w:t xml:space="preserve">ởng Bộ Chỉ huy Quân sự tỉnh, Phó trưởng Ban chỉ huy, </w:t>
      </w:r>
      <w:r w:rsidR="00A76E0B" w:rsidRPr="009253FC">
        <w:rPr>
          <w:color w:val="000000"/>
          <w:spacing w:val="-2"/>
        </w:rPr>
        <w:t>Phó tiểu ban Cứu hộ, cứu nạn. Nhiệm vụ:</w:t>
      </w:r>
      <w:r w:rsidR="00A76E0B" w:rsidRPr="009253FC">
        <w:rPr>
          <w:color w:val="000000"/>
          <w:spacing w:val="-2"/>
          <w:lang w:val="nl-NL"/>
        </w:rPr>
        <w:t xml:space="preserve"> </w:t>
      </w:r>
      <w:r w:rsidR="00C20468" w:rsidRPr="009253FC">
        <w:rPr>
          <w:color w:val="000000"/>
          <w:spacing w:val="-2"/>
          <w:lang w:val="nl-NL"/>
        </w:rPr>
        <w:t>Kiểm tra, đôn đốc và điều hành côn</w:t>
      </w:r>
      <w:r w:rsidR="00C410BD">
        <w:rPr>
          <w:color w:val="000000"/>
          <w:spacing w:val="-2"/>
          <w:lang w:val="nl-NL"/>
        </w:rPr>
        <w:t>g tác PCTT và TKCN của đơn vị; p</w:t>
      </w:r>
      <w:r w:rsidR="00C20468" w:rsidRPr="009253FC">
        <w:rPr>
          <w:color w:val="000000"/>
          <w:spacing w:val="-2"/>
          <w:lang w:val="nl-NL"/>
        </w:rPr>
        <w:t>hụ trách huy động lực lượng, phương tiện cứu hộ, cứu nạn thiên tai trên đất liền thuộc địa bàn tỉnh;</w:t>
      </w:r>
    </w:p>
    <w:p w:rsidR="00B53CDA" w:rsidRPr="008A5E82" w:rsidRDefault="00B53CDA" w:rsidP="00B53CDA">
      <w:pPr>
        <w:spacing w:before="80" w:after="80"/>
        <w:ind w:firstLine="720"/>
        <w:jc w:val="both"/>
        <w:rPr>
          <w:color w:val="000000"/>
          <w:spacing w:val="6"/>
          <w:lang w:val="nl-NL"/>
        </w:rPr>
      </w:pPr>
      <w:r>
        <w:rPr>
          <w:color w:val="000000"/>
        </w:rPr>
        <w:t xml:space="preserve">1.7. </w:t>
      </w:r>
      <w:r>
        <w:rPr>
          <w:color w:val="000000"/>
        </w:rPr>
        <w:t>Ông</w:t>
      </w:r>
      <w:r w:rsidRPr="00FF217E">
        <w:rPr>
          <w:color w:val="000000"/>
        </w:rPr>
        <w:t xml:space="preserve"> Vũ Nam Tiến, Giám </w:t>
      </w:r>
      <w:r w:rsidRPr="00FF217E">
        <w:rPr>
          <w:rFonts w:hint="eastAsia"/>
          <w:color w:val="000000"/>
        </w:rPr>
        <w:t>đ</w:t>
      </w:r>
      <w:r w:rsidRPr="00FF217E">
        <w:rPr>
          <w:color w:val="000000"/>
        </w:rPr>
        <w:t xml:space="preserve">ốc Sở Nông nghiệp và </w:t>
      </w:r>
      <w:r>
        <w:rPr>
          <w:color w:val="000000"/>
        </w:rPr>
        <w:t>Phát triển nông thôn</w:t>
      </w:r>
      <w:r w:rsidRPr="00FF217E">
        <w:rPr>
          <w:color w:val="000000"/>
        </w:rPr>
        <w:t>, Phó tr</w:t>
      </w:r>
      <w:r>
        <w:rPr>
          <w:color w:val="000000"/>
        </w:rPr>
        <w:t>ưởng Ban chỉ huy, Phó tiểu ban Tiền</w:t>
      </w:r>
      <w:r w:rsidRPr="00FF217E">
        <w:rPr>
          <w:color w:val="000000"/>
        </w:rPr>
        <w:t xml:space="preserve"> ph</w:t>
      </w:r>
      <w:r w:rsidRPr="00FF217E">
        <w:rPr>
          <w:rFonts w:hint="eastAsia"/>
          <w:color w:val="000000"/>
        </w:rPr>
        <w:t>ươ</w:t>
      </w:r>
      <w:r w:rsidRPr="00FF217E">
        <w:rPr>
          <w:color w:val="000000"/>
        </w:rPr>
        <w:t>ng.</w:t>
      </w:r>
      <w:r>
        <w:rPr>
          <w:color w:val="000000"/>
        </w:rPr>
        <w:t xml:space="preserve"> </w:t>
      </w:r>
      <w:r w:rsidRPr="00FF217E">
        <w:rPr>
          <w:color w:val="000000"/>
        </w:rPr>
        <w:t xml:space="preserve">Nhiệm vụ: </w:t>
      </w:r>
      <w:r w:rsidRPr="00002B60">
        <w:rPr>
          <w:color w:val="000000" w:themeColor="text1"/>
          <w:spacing w:val="6"/>
          <w:lang w:val="nl-NL"/>
        </w:rPr>
        <w:t>Phụ trách</w:t>
      </w:r>
      <w:r>
        <w:rPr>
          <w:color w:val="000000" w:themeColor="text1"/>
          <w:spacing w:val="6"/>
          <w:lang w:val="nl-NL"/>
        </w:rPr>
        <w:t xml:space="preserve"> </w:t>
      </w:r>
      <w:r w:rsidRPr="00002B60">
        <w:rPr>
          <w:color w:val="000000" w:themeColor="text1"/>
          <w:spacing w:val="6"/>
          <w:lang w:val="nl-NL"/>
        </w:rPr>
        <w:t>công tác phòng, chống thiên tai và TKCN của đơn vị</w:t>
      </w:r>
      <w:r w:rsidRPr="00FF217E">
        <w:rPr>
          <w:color w:val="000000"/>
          <w:spacing w:val="6"/>
          <w:lang w:val="nl-NL"/>
        </w:rPr>
        <w:t xml:space="preserve">; </w:t>
      </w:r>
      <w:r>
        <w:rPr>
          <w:color w:val="000000"/>
          <w:spacing w:val="6"/>
          <w:lang w:val="nl-NL"/>
        </w:rPr>
        <w:t>đ</w:t>
      </w:r>
      <w:r w:rsidRPr="00FF217E">
        <w:rPr>
          <w:color w:val="000000"/>
          <w:spacing w:val="6"/>
          <w:lang w:val="nl-NL"/>
        </w:rPr>
        <w:t>iều hành Cơ quan Thường trực Phòng, chống thiên tai</w:t>
      </w:r>
      <w:r>
        <w:rPr>
          <w:color w:val="000000"/>
          <w:lang w:val="nl-NL"/>
        </w:rPr>
        <w:t>;</w:t>
      </w:r>
    </w:p>
    <w:p w:rsidR="00C20468" w:rsidRPr="008A5E82" w:rsidRDefault="005E1059" w:rsidP="00C20468">
      <w:pPr>
        <w:spacing w:before="80" w:after="80"/>
        <w:ind w:firstLine="720"/>
        <w:jc w:val="both"/>
        <w:rPr>
          <w:color w:val="000000"/>
          <w:lang w:val="nl-NL"/>
        </w:rPr>
      </w:pPr>
      <w:r>
        <w:rPr>
          <w:color w:val="000000"/>
        </w:rPr>
        <w:t>1.</w:t>
      </w:r>
      <w:r w:rsidR="005D2E86" w:rsidRPr="008A5E82">
        <w:rPr>
          <w:color w:val="000000"/>
        </w:rPr>
        <w:t xml:space="preserve">8. </w:t>
      </w:r>
      <w:r w:rsidR="00C410BD">
        <w:rPr>
          <w:rFonts w:hint="eastAsia"/>
          <w:color w:val="000000"/>
        </w:rPr>
        <w:t>Ông</w:t>
      </w:r>
      <w:r w:rsidR="005D2E86" w:rsidRPr="008A5E82">
        <w:rPr>
          <w:color w:val="000000"/>
        </w:rPr>
        <w:t xml:space="preserve"> Đoàn Đức Hoàn, Chỉ huy trưởng Bộ Chỉ huy Bộ đội biên phòng tỉnh, Phó trưởng Ban chỉ huy, Phó tiểu ban Cứu hộ, cứu nạn</w:t>
      </w:r>
      <w:r w:rsidR="008A5E82" w:rsidRPr="008A5E82">
        <w:rPr>
          <w:color w:val="000000"/>
        </w:rPr>
        <w:t>.</w:t>
      </w:r>
      <w:r w:rsidR="00002B60">
        <w:rPr>
          <w:color w:val="000000"/>
        </w:rPr>
        <w:t xml:space="preserve"> </w:t>
      </w:r>
      <w:r w:rsidR="008A5E82" w:rsidRPr="008A5E82">
        <w:rPr>
          <w:color w:val="000000"/>
        </w:rPr>
        <w:t xml:space="preserve">Nhiệm vụ: </w:t>
      </w:r>
      <w:r w:rsidR="00C20468" w:rsidRPr="008A5E82">
        <w:rPr>
          <w:color w:val="000000"/>
          <w:spacing w:val="6"/>
          <w:lang w:val="nl-NL"/>
        </w:rPr>
        <w:t xml:space="preserve">Chỉ huy công tác PCTT và TKCN của đơn vị; </w:t>
      </w:r>
      <w:r w:rsidR="00C410BD">
        <w:rPr>
          <w:color w:val="000000"/>
          <w:spacing w:val="6"/>
          <w:lang w:val="nl-NL"/>
        </w:rPr>
        <w:t>p</w:t>
      </w:r>
      <w:r w:rsidR="00C20468" w:rsidRPr="008A5E82">
        <w:rPr>
          <w:color w:val="000000"/>
          <w:spacing w:val="6"/>
          <w:lang w:val="nl-NL"/>
        </w:rPr>
        <w:t xml:space="preserve">hụ trách huy động lực lượng, phương tiện cứu hộ, cứu nạn thiên tai trên biển và khu vực biên giới của tỉnh; </w:t>
      </w:r>
      <w:r w:rsidR="00C410BD">
        <w:rPr>
          <w:color w:val="000000"/>
          <w:spacing w:val="6"/>
          <w:lang w:val="nl-NL"/>
        </w:rPr>
        <w:t>p</w:t>
      </w:r>
      <w:r w:rsidR="00C20468" w:rsidRPr="008A5E82">
        <w:rPr>
          <w:color w:val="000000"/>
          <w:spacing w:val="6"/>
          <w:lang w:val="nl-NL"/>
        </w:rPr>
        <w:t xml:space="preserve">hối hợp với </w:t>
      </w:r>
      <w:r w:rsidR="00C20468">
        <w:rPr>
          <w:color w:val="000000"/>
          <w:spacing w:val="6"/>
          <w:lang w:val="nl-NL"/>
        </w:rPr>
        <w:t>các đơn vị có liên quan</w:t>
      </w:r>
      <w:r w:rsidR="00C20468" w:rsidRPr="008A5E82">
        <w:rPr>
          <w:color w:val="000000"/>
          <w:spacing w:val="6"/>
          <w:lang w:val="nl-NL"/>
        </w:rPr>
        <w:t xml:space="preserve"> triển khai công tác cứu hộ, cứu nạn thiên tai trên địa bàn tỉnh</w:t>
      </w:r>
      <w:r w:rsidR="00C20468" w:rsidRPr="008A5E82">
        <w:rPr>
          <w:color w:val="000000"/>
          <w:lang w:val="nl-NL"/>
        </w:rPr>
        <w:t>.</w:t>
      </w:r>
    </w:p>
    <w:p w:rsidR="005E1059" w:rsidRPr="005E1059" w:rsidRDefault="005E1059" w:rsidP="004457A0">
      <w:pPr>
        <w:spacing w:before="80" w:after="80"/>
        <w:ind w:firstLine="720"/>
        <w:jc w:val="both"/>
        <w:rPr>
          <w:b/>
          <w:bCs/>
        </w:rPr>
      </w:pPr>
      <w:r>
        <w:rPr>
          <w:b/>
          <w:bCs/>
        </w:rPr>
        <w:t>2. Các th</w:t>
      </w:r>
      <w:r w:rsidR="00C22883">
        <w:rPr>
          <w:b/>
          <w:bCs/>
        </w:rPr>
        <w:t>ành viên Ban chỉ hu</w:t>
      </w:r>
      <w:r w:rsidR="0086198C">
        <w:rPr>
          <w:b/>
          <w:bCs/>
        </w:rPr>
        <w:t>y</w:t>
      </w:r>
    </w:p>
    <w:p w:rsidR="00621567" w:rsidRDefault="005E4A5E" w:rsidP="004457A0">
      <w:pPr>
        <w:spacing w:before="80" w:after="80"/>
        <w:ind w:firstLine="720"/>
        <w:jc w:val="both"/>
        <w:rPr>
          <w:color w:val="000000"/>
          <w:lang w:val="nl-NL"/>
        </w:rPr>
      </w:pPr>
      <w:r>
        <w:rPr>
          <w:color w:val="000000"/>
          <w:lang w:val="nl-NL"/>
        </w:rPr>
        <w:t>2</w:t>
      </w:r>
      <w:r w:rsidR="00621567">
        <w:rPr>
          <w:color w:val="000000"/>
          <w:lang w:val="nl-NL"/>
        </w:rPr>
        <w:t>.1</w:t>
      </w:r>
      <w:r w:rsidR="00621567" w:rsidRPr="00913132">
        <w:rPr>
          <w:color w:val="000000"/>
          <w:lang w:val="nl-NL"/>
        </w:rPr>
        <w:t xml:space="preserve">. </w:t>
      </w:r>
      <w:r w:rsidR="00621567">
        <w:rPr>
          <w:color w:val="000000"/>
          <w:spacing w:val="-10"/>
          <w:lang w:val="nl-NL"/>
        </w:rPr>
        <w:t>Chánh Văn phòng UBND tỉnh</w:t>
      </w:r>
      <w:r w:rsidR="00621567" w:rsidRPr="00913132">
        <w:rPr>
          <w:color w:val="000000"/>
          <w:spacing w:val="-10"/>
          <w:lang w:val="nl-NL"/>
        </w:rPr>
        <w:t xml:space="preserve">, </w:t>
      </w:r>
      <w:r w:rsidR="00621567" w:rsidRPr="00913132">
        <w:rPr>
          <w:color w:val="000000"/>
          <w:lang w:val="nl-NL"/>
        </w:rPr>
        <w:t>Ủy viên tiểu ban Hậu phương</w:t>
      </w:r>
      <w:r w:rsidR="00621567">
        <w:rPr>
          <w:color w:val="000000"/>
          <w:lang w:val="nl-NL"/>
        </w:rPr>
        <w:t xml:space="preserve">. Nhiệm vụ: Tổng hợp thông tin cho các </w:t>
      </w:r>
      <w:r w:rsidR="00C410BD">
        <w:rPr>
          <w:color w:val="000000"/>
          <w:lang w:val="nl-NL"/>
        </w:rPr>
        <w:t>ông</w:t>
      </w:r>
      <w:r w:rsidR="00621567">
        <w:rPr>
          <w:color w:val="000000"/>
          <w:lang w:val="nl-NL"/>
        </w:rPr>
        <w:t xml:space="preserve"> Lãnh đạo UBND tỉnh, phục vụ công tác</w:t>
      </w:r>
      <w:r w:rsidR="00621567" w:rsidRPr="00E401CE">
        <w:rPr>
          <w:color w:val="000000"/>
          <w:lang w:val="nl-NL"/>
        </w:rPr>
        <w:t xml:space="preserve"> chỉ đạo, điều hành liên quan đến công tác PCTT và TKCN trên địa bàn toàn tỉnh</w:t>
      </w:r>
      <w:r w:rsidR="00621567">
        <w:rPr>
          <w:color w:val="000000"/>
          <w:lang w:val="nl-NL"/>
        </w:rPr>
        <w:t>; thực hiện các nhiệm vụ do Trưởng tiểu ban giao</w:t>
      </w:r>
      <w:r w:rsidR="00621567" w:rsidRPr="00913132">
        <w:rPr>
          <w:color w:val="000000"/>
          <w:lang w:val="nl-NL"/>
        </w:rPr>
        <w:t>;</w:t>
      </w:r>
    </w:p>
    <w:p w:rsidR="00C20468" w:rsidRPr="00B556A7" w:rsidRDefault="00C22883" w:rsidP="00C20468">
      <w:pPr>
        <w:spacing w:before="80" w:after="80"/>
        <w:ind w:firstLine="720"/>
        <w:jc w:val="both"/>
        <w:rPr>
          <w:color w:val="000000"/>
          <w:lang w:val="nl-NL"/>
        </w:rPr>
      </w:pPr>
      <w:r>
        <w:t>2.</w:t>
      </w:r>
      <w:r w:rsidR="005E4A5E">
        <w:t>2</w:t>
      </w:r>
      <w:r w:rsidR="00DE0432" w:rsidRPr="00913132">
        <w:t>.</w:t>
      </w:r>
      <w:r w:rsidR="00D01C7E">
        <w:t xml:space="preserve"> </w:t>
      </w:r>
      <w:r w:rsidR="00DE0432" w:rsidRPr="00913132">
        <w:rPr>
          <w:color w:val="000000"/>
          <w:spacing w:val="-10"/>
          <w:lang w:val="nl-NL"/>
        </w:rPr>
        <w:t xml:space="preserve">Giám </w:t>
      </w:r>
      <w:r w:rsidR="00DE0432" w:rsidRPr="00913132">
        <w:rPr>
          <w:rFonts w:hint="eastAsia"/>
          <w:color w:val="000000"/>
          <w:spacing w:val="-10"/>
          <w:lang w:val="nl-NL"/>
        </w:rPr>
        <w:t>đ</w:t>
      </w:r>
      <w:r w:rsidR="00DE0432" w:rsidRPr="00913132">
        <w:rPr>
          <w:color w:val="000000"/>
          <w:spacing w:val="-10"/>
          <w:lang w:val="nl-NL"/>
        </w:rPr>
        <w:t xml:space="preserve">ốc Sở </w:t>
      </w:r>
      <w:r w:rsidR="00DE0432" w:rsidRPr="00913132">
        <w:rPr>
          <w:color w:val="000000"/>
          <w:spacing w:val="-14"/>
          <w:lang w:val="nl-NL"/>
        </w:rPr>
        <w:t>Giao thông Vận tải</w:t>
      </w:r>
      <w:r w:rsidR="000B1ADA" w:rsidRPr="00913132">
        <w:rPr>
          <w:color w:val="000000"/>
          <w:spacing w:val="-14"/>
          <w:lang w:val="nl-NL"/>
        </w:rPr>
        <w:t xml:space="preserve">, </w:t>
      </w:r>
      <w:r w:rsidR="000B1ADA" w:rsidRPr="00913132">
        <w:rPr>
          <w:color w:val="000000"/>
          <w:lang w:val="nl-NL"/>
        </w:rPr>
        <w:t>Ủy viên tiểu ban Tiền phương</w:t>
      </w:r>
      <w:r w:rsidR="00B556A7">
        <w:rPr>
          <w:color w:val="000000"/>
          <w:lang w:val="nl-NL"/>
        </w:rPr>
        <w:t xml:space="preserve">. </w:t>
      </w:r>
      <w:r w:rsidR="00791538" w:rsidRPr="00B556A7">
        <w:rPr>
          <w:color w:val="000000"/>
        </w:rPr>
        <w:t>Nhiệm vụ:</w:t>
      </w:r>
      <w:r w:rsidR="0036308C">
        <w:rPr>
          <w:color w:val="000000"/>
        </w:rPr>
        <w:t xml:space="preserve"> </w:t>
      </w:r>
      <w:r w:rsidR="00C20468">
        <w:rPr>
          <w:color w:val="000000"/>
          <w:spacing w:val="6"/>
          <w:lang w:val="nl-NL"/>
        </w:rPr>
        <w:t>Phụ trách</w:t>
      </w:r>
      <w:r w:rsidR="00C20468" w:rsidRPr="00B556A7">
        <w:rPr>
          <w:color w:val="000000"/>
          <w:spacing w:val="6"/>
          <w:lang w:val="nl-NL"/>
        </w:rPr>
        <w:t xml:space="preserve"> công tác đảm bảo giao thông trước, trong và sau khi thiên tai xảy ra; huy động phương tiện ứng cứu, sơ tán dân</w:t>
      </w:r>
      <w:r w:rsidR="00C20468">
        <w:rPr>
          <w:color w:val="000000"/>
          <w:spacing w:val="6"/>
          <w:lang w:val="nl-NL"/>
        </w:rPr>
        <w:t>,</w:t>
      </w:r>
      <w:r w:rsidR="00C20468" w:rsidRPr="00B556A7">
        <w:rPr>
          <w:color w:val="000000"/>
          <w:spacing w:val="6"/>
          <w:lang w:val="nl-NL"/>
        </w:rPr>
        <w:t xml:space="preserve"> các công trình trọng điểm xung yếu và tham gia công tác cứu hộ, cứu nạn khi thiên tai xảy ra</w:t>
      </w:r>
      <w:r w:rsidR="00C20468">
        <w:rPr>
          <w:color w:val="000000"/>
          <w:spacing w:val="6"/>
          <w:lang w:val="nl-NL"/>
        </w:rPr>
        <w:t xml:space="preserve">; </w:t>
      </w:r>
      <w:r w:rsidR="00C20468">
        <w:rPr>
          <w:color w:val="000000"/>
          <w:lang w:val="nl-NL"/>
        </w:rPr>
        <w:t>thực hiện các nhiệm vụ do Trưởng ban giao</w:t>
      </w:r>
      <w:r w:rsidR="00C20468">
        <w:rPr>
          <w:color w:val="000000"/>
          <w:spacing w:val="6"/>
          <w:lang w:val="nl-NL"/>
        </w:rPr>
        <w:t>;</w:t>
      </w:r>
    </w:p>
    <w:p w:rsidR="009A744C" w:rsidRPr="00436C6D" w:rsidRDefault="005E4A5E" w:rsidP="004457A0">
      <w:pPr>
        <w:spacing w:before="80" w:after="80"/>
        <w:ind w:firstLine="720"/>
        <w:jc w:val="both"/>
        <w:rPr>
          <w:color w:val="000000"/>
          <w:spacing w:val="-2"/>
          <w:lang w:val="nl-NL"/>
        </w:rPr>
      </w:pPr>
      <w:r w:rsidRPr="00436C6D">
        <w:rPr>
          <w:bCs/>
          <w:color w:val="000000"/>
          <w:spacing w:val="-2"/>
          <w:lang w:val="nl-NL"/>
        </w:rPr>
        <w:t>2.3</w:t>
      </w:r>
      <w:r w:rsidR="009A744C" w:rsidRPr="00436C6D">
        <w:rPr>
          <w:bCs/>
          <w:color w:val="000000"/>
          <w:spacing w:val="-2"/>
          <w:lang w:val="nl-NL"/>
        </w:rPr>
        <w:t>.</w:t>
      </w:r>
      <w:r w:rsidR="00D01C7E">
        <w:rPr>
          <w:bCs/>
          <w:color w:val="000000"/>
          <w:spacing w:val="-2"/>
          <w:lang w:val="nl-NL"/>
        </w:rPr>
        <w:t xml:space="preserve"> </w:t>
      </w:r>
      <w:r w:rsidR="009A744C" w:rsidRPr="00436C6D">
        <w:rPr>
          <w:color w:val="000000"/>
          <w:spacing w:val="-2"/>
          <w:lang w:val="nl-NL"/>
        </w:rPr>
        <w:t xml:space="preserve">Giám </w:t>
      </w:r>
      <w:r w:rsidR="009A744C" w:rsidRPr="00436C6D">
        <w:rPr>
          <w:rFonts w:hint="eastAsia"/>
          <w:color w:val="000000"/>
          <w:spacing w:val="-2"/>
          <w:lang w:val="nl-NL"/>
        </w:rPr>
        <w:t>đ</w:t>
      </w:r>
      <w:r w:rsidR="009A744C" w:rsidRPr="00436C6D">
        <w:rPr>
          <w:color w:val="000000"/>
          <w:spacing w:val="-2"/>
          <w:lang w:val="nl-NL"/>
        </w:rPr>
        <w:t xml:space="preserve">ốc Sở Y tế, Ủy viên tiểu ban Hậu phương. Nhiệm vụ: Phụ trách công tác PCTT và TKCN thuộc lĩnh vực ngành; dự phòng đủ cơ số thuốc và chủ động triển khai các biện pháp cứu chữa, chăm sóc sức khỏe, vệ sinh, phòng </w:t>
      </w:r>
      <w:r w:rsidR="009A744C" w:rsidRPr="00FF2213">
        <w:rPr>
          <w:color w:val="000000"/>
          <w:spacing w:val="-8"/>
          <w:lang w:val="nl-NL"/>
        </w:rPr>
        <w:t>trừ dịch bệnh trên người do thiên tai; thực hiện các nhiệm vụ do Trưởng tiểu ban giao.</w:t>
      </w:r>
      <w:r w:rsidR="009A744C" w:rsidRPr="00436C6D">
        <w:rPr>
          <w:color w:val="000000"/>
          <w:spacing w:val="-2"/>
          <w:lang w:val="nl-NL"/>
        </w:rPr>
        <w:t xml:space="preserve"> </w:t>
      </w:r>
    </w:p>
    <w:p w:rsidR="009A744C" w:rsidRPr="00FB759D" w:rsidRDefault="009A744C" w:rsidP="004457A0">
      <w:pPr>
        <w:spacing w:before="80" w:after="80"/>
        <w:ind w:firstLine="720"/>
        <w:jc w:val="both"/>
        <w:rPr>
          <w:color w:val="000000"/>
          <w:spacing w:val="-2"/>
          <w:lang w:val="nl-NL"/>
        </w:rPr>
      </w:pPr>
      <w:r>
        <w:rPr>
          <w:color w:val="000000"/>
          <w:spacing w:val="-2"/>
          <w:lang w:val="nl-NL"/>
        </w:rPr>
        <w:t>2.</w:t>
      </w:r>
      <w:r w:rsidR="005E4A5E">
        <w:rPr>
          <w:color w:val="000000"/>
          <w:spacing w:val="-2"/>
          <w:lang w:val="nl-NL"/>
        </w:rPr>
        <w:t>4</w:t>
      </w:r>
      <w:r w:rsidR="00D01C7E">
        <w:rPr>
          <w:color w:val="000000"/>
          <w:spacing w:val="-2"/>
          <w:lang w:val="nl-NL"/>
        </w:rPr>
        <w:t xml:space="preserve">. </w:t>
      </w:r>
      <w:r w:rsidRPr="00FB759D">
        <w:rPr>
          <w:color w:val="000000"/>
          <w:spacing w:val="-2"/>
          <w:lang w:val="nl-NL"/>
        </w:rPr>
        <w:t xml:space="preserve">Giám </w:t>
      </w:r>
      <w:r w:rsidRPr="00FB759D">
        <w:rPr>
          <w:rFonts w:hint="eastAsia"/>
          <w:color w:val="000000"/>
          <w:spacing w:val="-2"/>
          <w:lang w:val="nl-NL"/>
        </w:rPr>
        <w:t>đ</w:t>
      </w:r>
      <w:r w:rsidRPr="00FB759D">
        <w:rPr>
          <w:color w:val="000000"/>
          <w:spacing w:val="-2"/>
          <w:lang w:val="nl-NL"/>
        </w:rPr>
        <w:t xml:space="preserve">ốc </w:t>
      </w:r>
      <w:r w:rsidRPr="00FB759D">
        <w:rPr>
          <w:spacing w:val="-2"/>
          <w:lang w:val="nl-NL"/>
        </w:rPr>
        <w:t>Sở Giáo dục và Đào tạo</w:t>
      </w:r>
      <w:r w:rsidRPr="00FB759D">
        <w:rPr>
          <w:color w:val="000000"/>
          <w:spacing w:val="-2"/>
          <w:lang w:val="nl-NL"/>
        </w:rPr>
        <w:t>, Ủy viên tiểu ban Hậu phương. Nhiệm vụ</w:t>
      </w:r>
      <w:r>
        <w:rPr>
          <w:color w:val="000000"/>
          <w:spacing w:val="-2"/>
          <w:lang w:val="nl-NL"/>
        </w:rPr>
        <w:t>: C</w:t>
      </w:r>
      <w:r w:rsidRPr="00FB759D">
        <w:rPr>
          <w:color w:val="000000"/>
          <w:spacing w:val="-2"/>
          <w:lang w:val="nl-NL"/>
        </w:rPr>
        <w:t>hỉ đạo xây dựng phương án đảm bảo an toàn cho học sinh, thiết bị, dụng cụ học tập và cơ sở hạ tầng giáo dục khi xảy ra tình h</w:t>
      </w:r>
      <w:r w:rsidR="00796438">
        <w:rPr>
          <w:color w:val="000000"/>
          <w:spacing w:val="-2"/>
          <w:lang w:val="nl-NL"/>
        </w:rPr>
        <w:t>u</w:t>
      </w:r>
      <w:r w:rsidRPr="00FB759D">
        <w:rPr>
          <w:color w:val="000000"/>
          <w:spacing w:val="-2"/>
          <w:lang w:val="nl-NL"/>
        </w:rPr>
        <w:t xml:space="preserve">ống thiên tai; thực hiện các nhiệm vụ do </w:t>
      </w:r>
      <w:r>
        <w:rPr>
          <w:color w:val="000000"/>
          <w:spacing w:val="-2"/>
          <w:lang w:val="nl-NL"/>
        </w:rPr>
        <w:t>Trưởng tiểu ban</w:t>
      </w:r>
      <w:r w:rsidRPr="00FB759D">
        <w:rPr>
          <w:color w:val="000000"/>
          <w:spacing w:val="-2"/>
          <w:lang w:val="nl-NL"/>
        </w:rPr>
        <w:t xml:space="preserve"> giao;</w:t>
      </w:r>
    </w:p>
    <w:p w:rsidR="00E4525A" w:rsidRPr="00913132" w:rsidRDefault="00C22883" w:rsidP="004457A0">
      <w:pPr>
        <w:spacing w:before="80" w:after="80"/>
        <w:ind w:firstLine="720"/>
        <w:jc w:val="both"/>
      </w:pPr>
      <w:r>
        <w:rPr>
          <w:color w:val="000000"/>
          <w:lang w:val="nl-NL"/>
        </w:rPr>
        <w:t>2</w:t>
      </w:r>
      <w:r w:rsidR="00E4525A" w:rsidRPr="00913132">
        <w:rPr>
          <w:color w:val="000000"/>
          <w:lang w:val="nl-NL"/>
        </w:rPr>
        <w:t>.</w:t>
      </w:r>
      <w:r w:rsidR="005E4A5E">
        <w:rPr>
          <w:color w:val="000000"/>
          <w:lang w:val="nl-NL"/>
        </w:rPr>
        <w:t>5</w:t>
      </w:r>
      <w:r w:rsidR="00E4525A" w:rsidRPr="00913132">
        <w:rPr>
          <w:color w:val="000000"/>
          <w:lang w:val="nl-NL"/>
        </w:rPr>
        <w:t xml:space="preserve">. </w:t>
      </w:r>
      <w:r w:rsidR="00E4525A" w:rsidRPr="00913132">
        <w:rPr>
          <w:color w:val="000000"/>
          <w:spacing w:val="-10"/>
          <w:lang w:val="nl-NL"/>
        </w:rPr>
        <w:t xml:space="preserve">Giám </w:t>
      </w:r>
      <w:r w:rsidR="00E4525A" w:rsidRPr="00913132">
        <w:rPr>
          <w:rFonts w:hint="eastAsia"/>
          <w:color w:val="000000"/>
          <w:lang w:val="nl-NL"/>
        </w:rPr>
        <w:t>đ</w:t>
      </w:r>
      <w:r w:rsidR="00E4525A" w:rsidRPr="00913132">
        <w:rPr>
          <w:color w:val="000000"/>
          <w:lang w:val="nl-NL"/>
        </w:rPr>
        <w:t xml:space="preserve">ốc Sở Tài </w:t>
      </w:r>
      <w:r w:rsidR="00CC36F8">
        <w:rPr>
          <w:color w:val="000000"/>
          <w:lang w:val="nl-NL"/>
        </w:rPr>
        <w:t>c</w:t>
      </w:r>
      <w:r w:rsidR="00E4525A" w:rsidRPr="00913132">
        <w:rPr>
          <w:color w:val="000000"/>
          <w:lang w:val="nl-NL"/>
        </w:rPr>
        <w:t>hính</w:t>
      </w:r>
      <w:r w:rsidR="0085710D" w:rsidRPr="00913132">
        <w:rPr>
          <w:color w:val="000000"/>
          <w:lang w:val="nl-NL"/>
        </w:rPr>
        <w:t>, Ủy viên tiểu ban Hậu phương</w:t>
      </w:r>
      <w:r w:rsidR="00855B20">
        <w:rPr>
          <w:color w:val="000000"/>
          <w:lang w:val="nl-NL"/>
        </w:rPr>
        <w:t xml:space="preserve">. </w:t>
      </w:r>
      <w:r w:rsidR="00EE5216" w:rsidRPr="00B556A7">
        <w:rPr>
          <w:color w:val="000000"/>
        </w:rPr>
        <w:t>Nhiệm vụ:</w:t>
      </w:r>
      <w:r w:rsidR="0034040A">
        <w:rPr>
          <w:color w:val="000000"/>
        </w:rPr>
        <w:t xml:space="preserve"> </w:t>
      </w:r>
      <w:r w:rsidR="00EE5216" w:rsidRPr="00EE5216">
        <w:rPr>
          <w:color w:val="000000"/>
          <w:lang w:val="nl-NL"/>
        </w:rPr>
        <w:t>Đảm bảo ngân sách cho công tác PCTT và TKCN; tham mưu ban hành kịp thời các chế độ, chính sách phục vụ cứu trợ, phục hồi khẩn cấp khi thiên tai xảy ra</w:t>
      </w:r>
      <w:r w:rsidR="00AD0124">
        <w:rPr>
          <w:color w:val="000000"/>
          <w:lang w:val="nl-NL"/>
        </w:rPr>
        <w:t xml:space="preserve">, thực hiện các nhiệm vụ do </w:t>
      </w:r>
      <w:r w:rsidR="0000575B">
        <w:rPr>
          <w:color w:val="000000"/>
          <w:lang w:val="nl-NL"/>
        </w:rPr>
        <w:t>Trưởng tiểu ban</w:t>
      </w:r>
      <w:r w:rsidR="00AD0124">
        <w:rPr>
          <w:color w:val="000000"/>
          <w:lang w:val="nl-NL"/>
        </w:rPr>
        <w:t xml:space="preserve"> giao</w:t>
      </w:r>
      <w:r w:rsidR="0085710D" w:rsidRPr="00913132">
        <w:rPr>
          <w:color w:val="000000"/>
          <w:lang w:val="nl-NL"/>
        </w:rPr>
        <w:t>;</w:t>
      </w:r>
    </w:p>
    <w:p w:rsidR="009A744C" w:rsidRPr="00B53CDA" w:rsidRDefault="009A744C" w:rsidP="004457A0">
      <w:pPr>
        <w:spacing w:before="80" w:after="80"/>
        <w:ind w:firstLine="720"/>
        <w:jc w:val="both"/>
        <w:rPr>
          <w:spacing w:val="-4"/>
          <w:lang w:val="nl-NL"/>
        </w:rPr>
      </w:pPr>
      <w:r w:rsidRPr="00C410BD">
        <w:rPr>
          <w:color w:val="000000"/>
          <w:spacing w:val="-4"/>
          <w:lang w:val="nl-NL"/>
        </w:rPr>
        <w:lastRenderedPageBreak/>
        <w:t xml:space="preserve">2.6. Giám </w:t>
      </w:r>
      <w:r w:rsidRPr="00C410BD">
        <w:rPr>
          <w:rFonts w:hint="eastAsia"/>
          <w:color w:val="000000"/>
          <w:spacing w:val="-4"/>
          <w:lang w:val="nl-NL"/>
        </w:rPr>
        <w:t>đ</w:t>
      </w:r>
      <w:r w:rsidRPr="00C410BD">
        <w:rPr>
          <w:color w:val="000000"/>
          <w:spacing w:val="-4"/>
          <w:lang w:val="nl-NL"/>
        </w:rPr>
        <w:t xml:space="preserve">ốc Sở Kế hoạch và đầu tư, Ủy viên tiểu ban Hậu phương. Nhiệm vụ: Phụ </w:t>
      </w:r>
      <w:r w:rsidRPr="00B53CDA">
        <w:rPr>
          <w:spacing w:val="-4"/>
          <w:lang w:val="nl-NL"/>
        </w:rPr>
        <w:t xml:space="preserve">trách lĩnh vực dự án đầu tư; đẩy nhanh tiến độ hoàn thành các dự án đã được duyệt; </w:t>
      </w:r>
      <w:r w:rsidR="00A2081A" w:rsidRPr="00B53CDA">
        <w:rPr>
          <w:spacing w:val="-4"/>
          <w:lang w:val="nl-NL"/>
        </w:rPr>
        <w:t xml:space="preserve">tham mưu </w:t>
      </w:r>
      <w:r w:rsidR="00A2081A" w:rsidRPr="00B53CDA">
        <w:rPr>
          <w:shd w:val="clear" w:color="auto" w:fill="FFFFFF"/>
        </w:rPr>
        <w:t>thực hiện việc lồng ghép nội dung phòng, chống thiên tai vào quy hoạch, kế hoạch phát triển kinh tế - xã hội của địa phương và</w:t>
      </w:r>
      <w:r w:rsidR="00A2081A" w:rsidRPr="00B53CDA">
        <w:rPr>
          <w:rFonts w:ascii="Arial" w:hAnsi="Arial" w:cs="Arial"/>
          <w:sz w:val="18"/>
          <w:szCs w:val="18"/>
          <w:shd w:val="clear" w:color="auto" w:fill="FFFFFF"/>
        </w:rPr>
        <w:t xml:space="preserve"> </w:t>
      </w:r>
      <w:r w:rsidRPr="00B53CDA">
        <w:rPr>
          <w:spacing w:val="-4"/>
          <w:lang w:val="nl-NL"/>
        </w:rPr>
        <w:t>huy động ban hành các chính sách đặc thù khắc phục khẩn cấp hậu quả sau thiên tai; thực hiện các nhiệm vụ do Trưởng tiểu ban giao;</w:t>
      </w:r>
    </w:p>
    <w:p w:rsidR="009A744C" w:rsidRPr="00A64C4C" w:rsidRDefault="005E4A5E" w:rsidP="004457A0">
      <w:pPr>
        <w:spacing w:before="80" w:after="80"/>
        <w:ind w:firstLine="720"/>
        <w:jc w:val="both"/>
        <w:rPr>
          <w:spacing w:val="-2"/>
        </w:rPr>
      </w:pPr>
      <w:r>
        <w:rPr>
          <w:color w:val="000000"/>
          <w:spacing w:val="-2"/>
          <w:lang w:val="nl-NL"/>
        </w:rPr>
        <w:t>2.7</w:t>
      </w:r>
      <w:r w:rsidR="009A744C" w:rsidRPr="00A64C4C">
        <w:rPr>
          <w:color w:val="000000"/>
          <w:spacing w:val="-2"/>
          <w:lang w:val="nl-NL"/>
        </w:rPr>
        <w:t xml:space="preserve">. Giám </w:t>
      </w:r>
      <w:r w:rsidR="009A744C" w:rsidRPr="00A64C4C">
        <w:rPr>
          <w:rFonts w:hint="eastAsia"/>
          <w:color w:val="000000"/>
          <w:spacing w:val="-2"/>
          <w:lang w:val="nl-NL"/>
        </w:rPr>
        <w:t>đ</w:t>
      </w:r>
      <w:r w:rsidR="009A744C" w:rsidRPr="00A64C4C">
        <w:rPr>
          <w:color w:val="000000"/>
          <w:spacing w:val="-2"/>
          <w:lang w:val="nl-NL"/>
        </w:rPr>
        <w:t xml:space="preserve">ốc Sở Tài nguyên và Môi trường, Ủy viên tiểu ban Cứu hộ, cứu nạn. </w:t>
      </w:r>
      <w:r w:rsidR="009A744C" w:rsidRPr="00A64C4C">
        <w:rPr>
          <w:color w:val="000000"/>
          <w:spacing w:val="-2"/>
        </w:rPr>
        <w:t>Nhiệm vụ:</w:t>
      </w:r>
      <w:r w:rsidR="0044478B">
        <w:rPr>
          <w:color w:val="000000"/>
          <w:spacing w:val="-2"/>
        </w:rPr>
        <w:t xml:space="preserve"> </w:t>
      </w:r>
      <w:r w:rsidR="009A744C">
        <w:rPr>
          <w:color w:val="000000"/>
          <w:spacing w:val="-2"/>
          <w:lang w:val="nl-NL"/>
        </w:rPr>
        <w:t>Phụ trách</w:t>
      </w:r>
      <w:r w:rsidR="009A744C" w:rsidRPr="00A64C4C">
        <w:rPr>
          <w:color w:val="000000"/>
          <w:spacing w:val="-2"/>
          <w:lang w:val="nl-NL"/>
        </w:rPr>
        <w:t xml:space="preserve"> công tác PCTT và TKCN lĩnh vực ngành quản lý; chủ động các biện pháp xử lý môi trường vùng bị thiên tai; thực hiện các nhiệm vụ do </w:t>
      </w:r>
      <w:r w:rsidR="009A744C">
        <w:rPr>
          <w:color w:val="000000"/>
          <w:spacing w:val="-2"/>
          <w:lang w:val="nl-NL"/>
        </w:rPr>
        <w:t>Trưởng tiểu ban</w:t>
      </w:r>
      <w:r w:rsidR="009A744C" w:rsidRPr="00A64C4C">
        <w:rPr>
          <w:color w:val="000000"/>
          <w:spacing w:val="-2"/>
          <w:lang w:val="nl-NL"/>
        </w:rPr>
        <w:t xml:space="preserve"> giao</w:t>
      </w:r>
      <w:r w:rsidR="009A744C">
        <w:rPr>
          <w:color w:val="000000"/>
          <w:spacing w:val="-2"/>
          <w:lang w:val="nl-NL"/>
        </w:rPr>
        <w:t>;</w:t>
      </w:r>
    </w:p>
    <w:p w:rsidR="00F54D11" w:rsidRPr="00913132" w:rsidRDefault="005E4A5E" w:rsidP="004457A0">
      <w:pPr>
        <w:spacing w:before="80" w:after="80"/>
        <w:ind w:firstLine="720"/>
        <w:jc w:val="both"/>
        <w:rPr>
          <w:color w:val="000000"/>
          <w:lang w:val="nl-NL"/>
        </w:rPr>
      </w:pPr>
      <w:r>
        <w:t>2.8</w:t>
      </w:r>
      <w:r w:rsidR="00F54D11">
        <w:t xml:space="preserve">. </w:t>
      </w:r>
      <w:r w:rsidR="00F54D11" w:rsidRPr="00913132">
        <w:rPr>
          <w:color w:val="000000"/>
          <w:spacing w:val="-10"/>
          <w:lang w:val="nl-NL"/>
        </w:rPr>
        <w:t xml:space="preserve">Giám </w:t>
      </w:r>
      <w:r w:rsidR="00F54D11" w:rsidRPr="00913132">
        <w:rPr>
          <w:rFonts w:hint="eastAsia"/>
          <w:color w:val="000000"/>
          <w:lang w:val="nl-NL"/>
        </w:rPr>
        <w:t>đ</w:t>
      </w:r>
      <w:r w:rsidR="00F54D11" w:rsidRPr="00913132">
        <w:rPr>
          <w:color w:val="000000"/>
          <w:lang w:val="nl-NL"/>
        </w:rPr>
        <w:t>ốc Sở Xây dựng, Ủy viên tiểu ban Tiền phương</w:t>
      </w:r>
      <w:r w:rsidR="00F54D11">
        <w:rPr>
          <w:color w:val="000000"/>
          <w:lang w:val="nl-NL"/>
        </w:rPr>
        <w:t>. Nhiệm vụ: Phụ trách</w:t>
      </w:r>
      <w:r w:rsidR="00F54D11" w:rsidRPr="0059130A">
        <w:rPr>
          <w:color w:val="000000"/>
          <w:lang w:val="nl-NL"/>
        </w:rPr>
        <w:t xml:space="preserve"> công tác PCTT và TKCN thuộc lĩnh vực ngành quản lý</w:t>
      </w:r>
      <w:r w:rsidR="00F54D11">
        <w:rPr>
          <w:color w:val="000000"/>
          <w:lang w:val="nl-NL"/>
        </w:rPr>
        <w:t xml:space="preserve">; có phương án đảm bảo an toàn, có giải pháp bảo vệ, phòng ngừa, khắc phục sự cố do ảnh hưởng của </w:t>
      </w:r>
      <w:r w:rsidR="00F54D11" w:rsidRPr="00B53CDA">
        <w:rPr>
          <w:lang w:val="nl-NL"/>
        </w:rPr>
        <w:t xml:space="preserve">thiên tai đối với các công trình xây dựng thuộc thẩm quyền quản lý; </w:t>
      </w:r>
      <w:r w:rsidR="00A2081A" w:rsidRPr="00B53CDA">
        <w:rPr>
          <w:lang w:val="nl-NL"/>
        </w:rPr>
        <w:t>Hướng dẫn việc q</w:t>
      </w:r>
      <w:r w:rsidR="00A2081A" w:rsidRPr="00B53CDA">
        <w:rPr>
          <w:shd w:val="clear" w:color="auto" w:fill="FFFFFF"/>
        </w:rPr>
        <w:t>uản lý thực hiện quy hoạch xây dựng khu đô thị, điểm dân cư nông thôn, công trình hạ tầng kỹ thuật thích ứng với đặc điểm thiên tai trên địa bàn, bảo đảm phát triển bền vững;</w:t>
      </w:r>
      <w:r w:rsidR="00A2081A" w:rsidRPr="00B53CDA">
        <w:rPr>
          <w:rFonts w:ascii="Arial" w:hAnsi="Arial" w:cs="Arial"/>
          <w:sz w:val="18"/>
          <w:szCs w:val="18"/>
          <w:shd w:val="clear" w:color="auto" w:fill="FFFFFF"/>
        </w:rPr>
        <w:t xml:space="preserve"> </w:t>
      </w:r>
      <w:r w:rsidR="00F54D11" w:rsidRPr="00B53CDA">
        <w:rPr>
          <w:lang w:val="nl-NL"/>
        </w:rPr>
        <w:t xml:space="preserve">thực hiện các </w:t>
      </w:r>
      <w:r w:rsidR="00F54D11">
        <w:rPr>
          <w:color w:val="000000"/>
          <w:lang w:val="nl-NL"/>
        </w:rPr>
        <w:t>nhiệm vụ do Trưởng tiểu ban giao</w:t>
      </w:r>
      <w:r w:rsidR="00F54D11" w:rsidRPr="00913132">
        <w:rPr>
          <w:color w:val="000000"/>
          <w:lang w:val="nl-NL"/>
        </w:rPr>
        <w:t>;</w:t>
      </w:r>
    </w:p>
    <w:p w:rsidR="00F54D11" w:rsidRPr="00F0523E" w:rsidRDefault="005E4A5E" w:rsidP="004457A0">
      <w:pPr>
        <w:spacing w:before="80" w:after="80"/>
        <w:ind w:firstLine="720"/>
        <w:jc w:val="both"/>
        <w:rPr>
          <w:color w:val="000000"/>
          <w:spacing w:val="-2"/>
          <w:lang w:val="nl-NL"/>
        </w:rPr>
      </w:pPr>
      <w:r>
        <w:rPr>
          <w:color w:val="000000"/>
          <w:spacing w:val="-2"/>
        </w:rPr>
        <w:t>2.9</w:t>
      </w:r>
      <w:r w:rsidR="00F54D11" w:rsidRPr="001000DD">
        <w:rPr>
          <w:color w:val="000000"/>
          <w:spacing w:val="-2"/>
        </w:rPr>
        <w:t xml:space="preserve">. </w:t>
      </w:r>
      <w:r w:rsidR="00C410BD">
        <w:rPr>
          <w:color w:val="000000"/>
          <w:spacing w:val="-2"/>
        </w:rPr>
        <w:t>Chánh T</w:t>
      </w:r>
      <w:r w:rsidR="00F54D11" w:rsidRPr="001000DD">
        <w:rPr>
          <w:color w:val="000000"/>
          <w:spacing w:val="-2"/>
        </w:rPr>
        <w:t>hanh tra tỉnh,</w:t>
      </w:r>
      <w:r w:rsidR="00F54D11" w:rsidRPr="001000DD">
        <w:rPr>
          <w:color w:val="000000"/>
          <w:spacing w:val="-2"/>
          <w:lang w:val="nl-NL"/>
        </w:rPr>
        <w:t xml:space="preserve"> Ủy viên tiểu ban Hậu phương. Nhiệm vụ: </w:t>
      </w:r>
      <w:r w:rsidR="00F0523E" w:rsidRPr="00F0523E">
        <w:rPr>
          <w:color w:val="000000" w:themeColor="text1"/>
        </w:rPr>
        <w:t>Phụ trách kiểm tra, đôn đốc công tác giải quyết đơn thư khiếu nại, tố cáo về việc vi phạm Luật Đê điều, Luật Phòng, chống thiên tai. Luật Thủy lợi; thực hiện các nhiệm vụ do Trưởng tiểu ban giao</w:t>
      </w:r>
      <w:r w:rsidR="00F54D11" w:rsidRPr="00F0523E">
        <w:rPr>
          <w:color w:val="000000"/>
          <w:spacing w:val="-2"/>
          <w:lang w:val="nl-NL"/>
        </w:rPr>
        <w:t>;</w:t>
      </w:r>
    </w:p>
    <w:p w:rsidR="00F54D11" w:rsidRDefault="005E4A5E" w:rsidP="004457A0">
      <w:pPr>
        <w:spacing w:before="80" w:after="80"/>
        <w:ind w:firstLine="720"/>
        <w:jc w:val="both"/>
        <w:rPr>
          <w:color w:val="000000"/>
          <w:lang w:val="nl-NL"/>
        </w:rPr>
      </w:pPr>
      <w:r>
        <w:rPr>
          <w:color w:val="000000"/>
          <w:lang w:val="nl-NL"/>
        </w:rPr>
        <w:t>2.10</w:t>
      </w:r>
      <w:r w:rsidR="00F54D11">
        <w:rPr>
          <w:color w:val="000000"/>
          <w:lang w:val="nl-NL"/>
        </w:rPr>
        <w:t>.</w:t>
      </w:r>
      <w:r w:rsidR="00D01C7E">
        <w:rPr>
          <w:color w:val="000000"/>
          <w:lang w:val="nl-NL"/>
        </w:rPr>
        <w:t xml:space="preserve"> </w:t>
      </w:r>
      <w:r w:rsidR="00F54D11" w:rsidRPr="00913132">
        <w:rPr>
          <w:spacing w:val="-4"/>
          <w:lang w:val="nl-NL"/>
        </w:rPr>
        <w:t>Giám đốc Sở Nội Vụ</w:t>
      </w:r>
      <w:r w:rsidR="00F54D11" w:rsidRPr="00913132">
        <w:rPr>
          <w:color w:val="000000"/>
          <w:lang w:val="nl-NL"/>
        </w:rPr>
        <w:t>, Ủy viên tiểu ban Hậu phương</w:t>
      </w:r>
      <w:r w:rsidR="00F54D11">
        <w:rPr>
          <w:color w:val="000000"/>
          <w:lang w:val="nl-NL"/>
        </w:rPr>
        <w:t>. Nhiệm vụ</w:t>
      </w:r>
      <w:r w:rsidR="00F54D11" w:rsidRPr="00BB0E42">
        <w:rPr>
          <w:color w:val="000000"/>
          <w:lang w:val="nl-NL"/>
        </w:rPr>
        <w:t xml:space="preserve">: </w:t>
      </w:r>
      <w:r w:rsidR="00F54D11">
        <w:rPr>
          <w:color w:val="000000"/>
          <w:lang w:val="nl-NL"/>
        </w:rPr>
        <w:t>Phụ trách</w:t>
      </w:r>
      <w:r w:rsidR="00F54D11" w:rsidRPr="00BB0E42">
        <w:rPr>
          <w:color w:val="000000"/>
          <w:lang w:val="nl-NL"/>
        </w:rPr>
        <w:t xml:space="preserve"> công tác PCTT và TKCN thuộc lĩnh vực ngành quản lý</w:t>
      </w:r>
      <w:r w:rsidR="00F54D11">
        <w:rPr>
          <w:color w:val="000000"/>
          <w:lang w:val="nl-NL"/>
        </w:rPr>
        <w:t>;thực hiện các nhiệm vụ do Trưởng tiểu ban giao</w:t>
      </w:r>
      <w:r w:rsidR="00F54D11" w:rsidRPr="00BB0E42">
        <w:rPr>
          <w:color w:val="000000"/>
          <w:lang w:val="nl-NL"/>
        </w:rPr>
        <w:t xml:space="preserve">. </w:t>
      </w:r>
    </w:p>
    <w:p w:rsidR="007955B2" w:rsidRPr="00163C2D" w:rsidRDefault="005E4A5E" w:rsidP="004457A0">
      <w:pPr>
        <w:spacing w:before="80" w:after="80"/>
        <w:ind w:firstLine="720"/>
        <w:jc w:val="both"/>
        <w:rPr>
          <w:color w:val="FF0000"/>
          <w:lang w:val="nl-NL"/>
        </w:rPr>
      </w:pPr>
      <w:r>
        <w:rPr>
          <w:color w:val="000000"/>
          <w:lang w:val="nl-NL"/>
        </w:rPr>
        <w:t>2.11</w:t>
      </w:r>
      <w:r w:rsidR="007955B2" w:rsidRPr="00913132">
        <w:rPr>
          <w:color w:val="000000"/>
          <w:lang w:val="nl-NL"/>
        </w:rPr>
        <w:t xml:space="preserve">. Giám </w:t>
      </w:r>
      <w:r w:rsidR="007955B2" w:rsidRPr="00913132">
        <w:rPr>
          <w:rFonts w:hint="eastAsia"/>
          <w:color w:val="000000"/>
          <w:lang w:val="nl-NL"/>
        </w:rPr>
        <w:t>đ</w:t>
      </w:r>
      <w:r w:rsidR="007955B2" w:rsidRPr="00913132">
        <w:rPr>
          <w:color w:val="000000"/>
          <w:lang w:val="nl-NL"/>
        </w:rPr>
        <w:t>ốc Sở Văn hóa và Thể thao, Ủy viên tiểu ban Cứu hộ, cứu nạn</w:t>
      </w:r>
      <w:r w:rsidR="007955B2">
        <w:rPr>
          <w:color w:val="000000"/>
          <w:lang w:val="nl-NL"/>
        </w:rPr>
        <w:t>. Nhiệm vụ:</w:t>
      </w:r>
      <w:r w:rsidR="007955B2">
        <w:rPr>
          <w:color w:val="000000"/>
          <w:spacing w:val="6"/>
          <w:lang w:val="nl-NL"/>
        </w:rPr>
        <w:t>Phụ trách</w:t>
      </w:r>
      <w:r w:rsidR="007955B2" w:rsidRPr="001C34C4">
        <w:rPr>
          <w:color w:val="000000"/>
          <w:spacing w:val="6"/>
          <w:lang w:val="nl-NL"/>
        </w:rPr>
        <w:t xml:space="preserve"> công tác PCTT và TKCN </w:t>
      </w:r>
      <w:r w:rsidR="007955B2">
        <w:rPr>
          <w:color w:val="000000"/>
          <w:spacing w:val="6"/>
          <w:lang w:val="nl-NL"/>
        </w:rPr>
        <w:t>lĩnh vực</w:t>
      </w:r>
      <w:r w:rsidR="007955B2" w:rsidRPr="001C34C4">
        <w:rPr>
          <w:color w:val="000000"/>
          <w:spacing w:val="6"/>
          <w:lang w:val="nl-NL"/>
        </w:rPr>
        <w:t xml:space="preserve"> ngành</w:t>
      </w:r>
      <w:r w:rsidR="007955B2">
        <w:rPr>
          <w:color w:val="000000"/>
          <w:spacing w:val="6"/>
          <w:lang w:val="nl-NL"/>
        </w:rPr>
        <w:t xml:space="preserve">; lồng ghép một số nội dung phòng chống thiên tai vào các lễ hội văn hóa của địa phương; </w:t>
      </w:r>
      <w:r w:rsidR="007955B2">
        <w:rPr>
          <w:color w:val="000000"/>
          <w:lang w:val="nl-NL"/>
        </w:rPr>
        <w:t>thực hiện các nhiệm vụ do Trưởng tiểu ban giao</w:t>
      </w:r>
      <w:r w:rsidR="007955B2" w:rsidRPr="001C34C4">
        <w:rPr>
          <w:color w:val="000000"/>
          <w:lang w:val="nl-NL"/>
        </w:rPr>
        <w:t>;</w:t>
      </w:r>
    </w:p>
    <w:p w:rsidR="007955B2" w:rsidRPr="00913132" w:rsidRDefault="005E4A5E" w:rsidP="004457A0">
      <w:pPr>
        <w:spacing w:before="80" w:after="80"/>
        <w:ind w:firstLine="720"/>
        <w:jc w:val="both"/>
        <w:rPr>
          <w:color w:val="000000"/>
          <w:lang w:val="nl-NL"/>
        </w:rPr>
      </w:pPr>
      <w:r>
        <w:t>2.12</w:t>
      </w:r>
      <w:r w:rsidR="007955B2">
        <w:t>.</w:t>
      </w:r>
      <w:r w:rsidR="00D01C7E">
        <w:t xml:space="preserve"> </w:t>
      </w:r>
      <w:r w:rsidR="007955B2" w:rsidRPr="00913132">
        <w:rPr>
          <w:color w:val="000000"/>
          <w:lang w:val="nl-NL"/>
        </w:rPr>
        <w:t xml:space="preserve">Giám </w:t>
      </w:r>
      <w:r w:rsidR="007955B2" w:rsidRPr="00913132">
        <w:rPr>
          <w:rFonts w:hint="eastAsia"/>
          <w:color w:val="000000"/>
          <w:lang w:val="nl-NL"/>
        </w:rPr>
        <w:t>đ</w:t>
      </w:r>
      <w:r w:rsidR="007955B2" w:rsidRPr="00913132">
        <w:rPr>
          <w:color w:val="000000"/>
          <w:lang w:val="nl-NL"/>
        </w:rPr>
        <w:t>ốc Sở Khoa học và Công nghệ</w:t>
      </w:r>
      <w:r w:rsidR="00436C6D">
        <w:rPr>
          <w:color w:val="000000"/>
          <w:lang w:val="nl-NL"/>
        </w:rPr>
        <w:t xml:space="preserve">, </w:t>
      </w:r>
      <w:r w:rsidR="007955B2" w:rsidRPr="00913132">
        <w:rPr>
          <w:color w:val="000000"/>
          <w:lang w:val="nl-NL"/>
        </w:rPr>
        <w:t xml:space="preserve">Ủy viên tiểu </w:t>
      </w:r>
      <w:r w:rsidR="007955B2" w:rsidRPr="00D01C7E">
        <w:rPr>
          <w:color w:val="000000"/>
          <w:lang w:val="nl-NL"/>
        </w:rPr>
        <w:t>ban</w:t>
      </w:r>
      <w:r w:rsidR="00D01C7E" w:rsidRPr="00D01C7E">
        <w:rPr>
          <w:color w:val="000000"/>
          <w:lang w:val="nl-NL"/>
        </w:rPr>
        <w:t xml:space="preserve"> </w:t>
      </w:r>
      <w:r w:rsidR="007955B2" w:rsidRPr="009A07DA">
        <w:rPr>
          <w:color w:val="000000"/>
          <w:lang w:val="nl-NL"/>
        </w:rPr>
        <w:t>Hậu phương. Nhiệm vụ:</w:t>
      </w:r>
      <w:r w:rsidR="00C410BD">
        <w:rPr>
          <w:color w:val="000000"/>
          <w:lang w:val="nl-NL"/>
        </w:rPr>
        <w:t xml:space="preserve"> </w:t>
      </w:r>
      <w:r w:rsidR="007955B2">
        <w:rPr>
          <w:color w:val="000000"/>
          <w:spacing w:val="6"/>
          <w:lang w:val="nl-NL"/>
        </w:rPr>
        <w:t>Phụ trách</w:t>
      </w:r>
      <w:r w:rsidR="007955B2" w:rsidRPr="009A07DA">
        <w:rPr>
          <w:color w:val="000000"/>
          <w:spacing w:val="6"/>
          <w:lang w:val="nl-NL"/>
        </w:rPr>
        <w:t xml:space="preserve"> c</w:t>
      </w:r>
      <w:r w:rsidR="007955B2">
        <w:rPr>
          <w:color w:val="000000"/>
          <w:spacing w:val="6"/>
          <w:lang w:val="nl-NL"/>
        </w:rPr>
        <w:t xml:space="preserve">ông tác PCTT và TKCN của ngành; </w:t>
      </w:r>
      <w:r w:rsidR="007955B2" w:rsidRPr="009A07DA">
        <w:rPr>
          <w:color w:val="000000"/>
          <w:spacing w:val="6"/>
          <w:lang w:val="nl-NL"/>
        </w:rPr>
        <w:t>chú trọng triển khai các đề tài khoa học ứng dụng trong lĩnh vực PCTT và TKCN và biến đổi khí hậu</w:t>
      </w:r>
      <w:r w:rsidR="007955B2">
        <w:rPr>
          <w:color w:val="000000"/>
          <w:spacing w:val="6"/>
          <w:lang w:val="nl-NL"/>
        </w:rPr>
        <w:t xml:space="preserve">; </w:t>
      </w:r>
      <w:r w:rsidR="007955B2">
        <w:rPr>
          <w:color w:val="000000"/>
          <w:lang w:val="nl-NL"/>
        </w:rPr>
        <w:t>thực hiện các nhiệm vụ do Trưởng tiểu ban giao</w:t>
      </w:r>
      <w:r w:rsidR="007955B2" w:rsidRPr="009A07DA">
        <w:rPr>
          <w:color w:val="000000"/>
          <w:lang w:val="nl-NL"/>
        </w:rPr>
        <w:t>;</w:t>
      </w:r>
    </w:p>
    <w:p w:rsidR="007955B2" w:rsidRPr="00FF2213" w:rsidRDefault="005E4A5E" w:rsidP="004457A0">
      <w:pPr>
        <w:spacing w:before="80" w:after="80"/>
        <w:ind w:firstLine="720"/>
        <w:jc w:val="both"/>
        <w:rPr>
          <w:color w:val="000000"/>
          <w:spacing w:val="-8"/>
          <w:lang w:val="nl-NL"/>
        </w:rPr>
      </w:pPr>
      <w:r w:rsidRPr="003636D5">
        <w:rPr>
          <w:color w:val="000000"/>
          <w:spacing w:val="-2"/>
          <w:lang w:val="nl-NL"/>
        </w:rPr>
        <w:t>2.13</w:t>
      </w:r>
      <w:r w:rsidR="00F55343">
        <w:rPr>
          <w:color w:val="000000"/>
          <w:spacing w:val="-2"/>
          <w:lang w:val="nl-NL"/>
        </w:rPr>
        <w:t xml:space="preserve">. </w:t>
      </w:r>
      <w:r w:rsidR="007955B2" w:rsidRPr="003636D5">
        <w:rPr>
          <w:color w:val="000000"/>
          <w:spacing w:val="-2"/>
          <w:lang w:val="nl-NL"/>
        </w:rPr>
        <w:t xml:space="preserve">Giám đốc </w:t>
      </w:r>
      <w:r w:rsidR="007955B2" w:rsidRPr="003636D5">
        <w:rPr>
          <w:spacing w:val="-2"/>
          <w:lang w:val="nl-NL"/>
        </w:rPr>
        <w:t>Sở Lao động Thương binh và Xã hội</w:t>
      </w:r>
      <w:r w:rsidR="007955B2" w:rsidRPr="003636D5">
        <w:rPr>
          <w:color w:val="000000"/>
          <w:spacing w:val="-2"/>
          <w:lang w:val="nl-NL"/>
        </w:rPr>
        <w:t xml:space="preserve">, Ủy viên tiểu ban Hậu phương. Nhiệm vụ: Kiểm tra, rà soát đời sống dân sinh, các đối tượng dễ bị rủi ro khi thiên tai xảy ra, tham mưu kịp thời cho UBND tỉnh về chính sách cứu </w:t>
      </w:r>
      <w:r w:rsidR="007955B2" w:rsidRPr="00FF2213">
        <w:rPr>
          <w:color w:val="000000"/>
          <w:spacing w:val="-8"/>
          <w:lang w:val="nl-NL"/>
        </w:rPr>
        <w:t>trợ, hỗ trợ đảm bảo an sinh xã hội; thực hiện các nhiệm vụ do Trưởng tiểu ban giao;</w:t>
      </w:r>
    </w:p>
    <w:p w:rsidR="00383984" w:rsidRPr="00F83E87" w:rsidRDefault="005E4A5E" w:rsidP="004457A0">
      <w:pPr>
        <w:spacing w:before="80" w:after="80"/>
        <w:ind w:firstLine="720"/>
        <w:jc w:val="both"/>
        <w:rPr>
          <w:color w:val="000000"/>
          <w:lang w:val="nl-NL"/>
        </w:rPr>
      </w:pPr>
      <w:r>
        <w:rPr>
          <w:color w:val="000000"/>
          <w:lang w:val="nl-NL"/>
        </w:rPr>
        <w:t>2.14</w:t>
      </w:r>
      <w:r w:rsidR="00383984" w:rsidRPr="00913132">
        <w:rPr>
          <w:color w:val="000000"/>
          <w:lang w:val="nl-NL"/>
        </w:rPr>
        <w:t xml:space="preserve">. Giám đốc </w:t>
      </w:r>
      <w:r w:rsidR="00383984" w:rsidRPr="00913132">
        <w:rPr>
          <w:color w:val="000000"/>
          <w:spacing w:val="-10"/>
          <w:lang w:val="nl-NL"/>
        </w:rPr>
        <w:t>Sở Du lịch</w:t>
      </w:r>
      <w:r w:rsidR="003636D5">
        <w:rPr>
          <w:color w:val="000000"/>
          <w:spacing w:val="-10"/>
          <w:lang w:val="nl-NL"/>
        </w:rPr>
        <w:t xml:space="preserve">, </w:t>
      </w:r>
      <w:r w:rsidR="00383984">
        <w:rPr>
          <w:color w:val="000000"/>
          <w:lang w:val="nl-NL"/>
        </w:rPr>
        <w:t>Ủy viên tiểu ban Hậu phương. Nhiệm vụ:</w:t>
      </w:r>
      <w:r w:rsidR="003E4286">
        <w:rPr>
          <w:color w:val="000000"/>
          <w:lang w:val="nl-NL"/>
        </w:rPr>
        <w:t xml:space="preserve"> </w:t>
      </w:r>
      <w:r w:rsidR="00383984">
        <w:rPr>
          <w:color w:val="000000"/>
          <w:spacing w:val="6"/>
          <w:lang w:val="nl-NL"/>
        </w:rPr>
        <w:t>Phụ trách lĩnh vực</w:t>
      </w:r>
      <w:r w:rsidR="00383984" w:rsidRPr="00F83E87">
        <w:rPr>
          <w:color w:val="000000"/>
          <w:spacing w:val="6"/>
          <w:lang w:val="nl-NL"/>
        </w:rPr>
        <w:t xml:space="preserve"> ngành</w:t>
      </w:r>
      <w:r w:rsidR="00383984">
        <w:rPr>
          <w:color w:val="000000"/>
          <w:spacing w:val="6"/>
          <w:lang w:val="nl-NL"/>
        </w:rPr>
        <w:t xml:space="preserve"> quản lý</w:t>
      </w:r>
      <w:r w:rsidR="00383984" w:rsidRPr="00F83E87">
        <w:rPr>
          <w:color w:val="000000"/>
          <w:spacing w:val="6"/>
          <w:lang w:val="nl-NL"/>
        </w:rPr>
        <w:t>, đặc biệt chú trọng đảm bảo an toàn cho du khách và dân cư ở các khu du lịch khi có bão, lũ xảy ra</w:t>
      </w:r>
      <w:r w:rsidR="00383984">
        <w:rPr>
          <w:color w:val="000000"/>
          <w:spacing w:val="6"/>
          <w:lang w:val="nl-NL"/>
        </w:rPr>
        <w:t xml:space="preserve">; </w:t>
      </w:r>
      <w:r w:rsidR="00383984">
        <w:rPr>
          <w:color w:val="000000"/>
          <w:lang w:val="nl-NL"/>
        </w:rPr>
        <w:t>thực hiện các nhiệm vụ do Trưởng tiểu ban giao</w:t>
      </w:r>
      <w:r w:rsidR="00383984" w:rsidRPr="00F83E87">
        <w:rPr>
          <w:color w:val="000000"/>
          <w:lang w:val="nl-NL"/>
        </w:rPr>
        <w:t>;</w:t>
      </w:r>
    </w:p>
    <w:p w:rsidR="00383984" w:rsidRPr="003636D5" w:rsidRDefault="005E4A5E" w:rsidP="004457A0">
      <w:pPr>
        <w:spacing w:before="80" w:after="80"/>
        <w:ind w:firstLine="720"/>
        <w:jc w:val="both"/>
        <w:rPr>
          <w:color w:val="000000"/>
          <w:spacing w:val="-3"/>
          <w:lang w:val="nl-NL"/>
        </w:rPr>
      </w:pPr>
      <w:r w:rsidRPr="003636D5">
        <w:rPr>
          <w:color w:val="000000"/>
          <w:spacing w:val="-3"/>
          <w:lang w:val="nl-NL"/>
        </w:rPr>
        <w:t>2.15</w:t>
      </w:r>
      <w:r w:rsidR="00383984" w:rsidRPr="003636D5">
        <w:rPr>
          <w:color w:val="000000"/>
          <w:spacing w:val="-3"/>
          <w:lang w:val="nl-NL"/>
        </w:rPr>
        <w:t xml:space="preserve">. Giám </w:t>
      </w:r>
      <w:r w:rsidR="00383984" w:rsidRPr="003636D5">
        <w:rPr>
          <w:rFonts w:hint="eastAsia"/>
          <w:color w:val="000000"/>
          <w:spacing w:val="-3"/>
          <w:lang w:val="nl-NL"/>
        </w:rPr>
        <w:t>đ</w:t>
      </w:r>
      <w:r w:rsidR="00383984" w:rsidRPr="003636D5">
        <w:rPr>
          <w:color w:val="000000"/>
          <w:spacing w:val="-3"/>
          <w:lang w:val="nl-NL"/>
        </w:rPr>
        <w:t>ốc Sở Công Thương</w:t>
      </w:r>
      <w:r w:rsidR="003636D5" w:rsidRPr="003636D5">
        <w:rPr>
          <w:color w:val="000000"/>
          <w:spacing w:val="-3"/>
          <w:lang w:val="nl-NL"/>
        </w:rPr>
        <w:t>,</w:t>
      </w:r>
      <w:r w:rsidR="00383984" w:rsidRPr="003636D5">
        <w:rPr>
          <w:color w:val="000000"/>
          <w:spacing w:val="-3"/>
          <w:lang w:val="nl-NL"/>
        </w:rPr>
        <w:t xml:space="preserve"> Ủy viên tiểu ban Hậu phương. Nhiệm vụ: Phụ trách công tác PCTT và TKCN lĩnh vực ngành quản lý; chủ trì phối hợp với các </w:t>
      </w:r>
      <w:r w:rsidR="00B53CDA">
        <w:rPr>
          <w:color w:val="000000"/>
          <w:spacing w:val="-3"/>
          <w:lang w:val="nl-NL"/>
        </w:rPr>
        <w:t xml:space="preserve">đơn vị liên </w:t>
      </w:r>
      <w:r w:rsidR="00B53CDA" w:rsidRPr="00B53CDA">
        <w:rPr>
          <w:spacing w:val="-3"/>
          <w:lang w:val="nl-NL"/>
        </w:rPr>
        <w:t>quan k</w:t>
      </w:r>
      <w:r w:rsidR="00AE03D3" w:rsidRPr="00B53CDA">
        <w:rPr>
          <w:shd w:val="clear" w:color="auto" w:fill="FFFFFF"/>
        </w:rPr>
        <w:t>iểm tra, đôn đốc việc dự trữ lương thực, nhu yếu phẩm</w:t>
      </w:r>
      <w:r w:rsidR="00AE03D3" w:rsidRPr="00B53CDA">
        <w:rPr>
          <w:spacing w:val="-3"/>
          <w:lang w:val="nl-NL"/>
        </w:rPr>
        <w:t xml:space="preserve">, </w:t>
      </w:r>
      <w:r w:rsidR="00383984" w:rsidRPr="00B53CDA">
        <w:rPr>
          <w:spacing w:val="-3"/>
          <w:lang w:val="nl-NL"/>
        </w:rPr>
        <w:t xml:space="preserve">chuẩn </w:t>
      </w:r>
      <w:r w:rsidR="00383984" w:rsidRPr="00B53CDA">
        <w:rPr>
          <w:spacing w:val="-3"/>
          <w:lang w:val="nl-NL"/>
        </w:rPr>
        <w:lastRenderedPageBreak/>
        <w:t xml:space="preserve">bị hàng hóa thiết yếu sẵn sàng cứu </w:t>
      </w:r>
      <w:r w:rsidR="00383984" w:rsidRPr="003636D5">
        <w:rPr>
          <w:color w:val="000000"/>
          <w:spacing w:val="-3"/>
          <w:lang w:val="nl-NL"/>
        </w:rPr>
        <w:t>trợ cho nhân dân vùng thiên tai; thực hiện các nhiệm vụ do Trưởng tiểu ban giao;</w:t>
      </w:r>
    </w:p>
    <w:p w:rsidR="000C550E" w:rsidRDefault="005E4A5E" w:rsidP="004457A0">
      <w:pPr>
        <w:spacing w:before="80" w:after="80"/>
        <w:ind w:firstLine="720"/>
        <w:jc w:val="both"/>
        <w:rPr>
          <w:color w:val="000000"/>
          <w:spacing w:val="6"/>
          <w:lang w:val="nl-NL"/>
        </w:rPr>
      </w:pPr>
      <w:r>
        <w:rPr>
          <w:color w:val="000000"/>
          <w:lang w:val="nl-NL"/>
        </w:rPr>
        <w:t>2.16</w:t>
      </w:r>
      <w:r w:rsidR="000C550E" w:rsidRPr="00913132">
        <w:rPr>
          <w:color w:val="000000"/>
          <w:lang w:val="nl-NL"/>
        </w:rPr>
        <w:t xml:space="preserve">. </w:t>
      </w:r>
      <w:r w:rsidR="000C550E">
        <w:rPr>
          <w:color w:val="000000"/>
          <w:lang w:val="nl-NL"/>
        </w:rPr>
        <w:t xml:space="preserve">Giám đốc Sở </w:t>
      </w:r>
      <w:r w:rsidR="000C550E" w:rsidRPr="00913132">
        <w:rPr>
          <w:color w:val="000000"/>
          <w:lang w:val="nl-NL"/>
        </w:rPr>
        <w:t xml:space="preserve">Thông tin </w:t>
      </w:r>
      <w:r w:rsidR="000C550E">
        <w:rPr>
          <w:color w:val="000000"/>
          <w:lang w:val="nl-NL"/>
        </w:rPr>
        <w:t>và</w:t>
      </w:r>
      <w:r w:rsidR="000C550E" w:rsidRPr="00913132">
        <w:rPr>
          <w:color w:val="000000"/>
          <w:lang w:val="nl-NL"/>
        </w:rPr>
        <w:t xml:space="preserve"> Truyền thông, Ủy viên tiểu ban Tiền phương</w:t>
      </w:r>
      <w:r w:rsidR="000C550E">
        <w:rPr>
          <w:color w:val="000000"/>
          <w:lang w:val="nl-NL"/>
        </w:rPr>
        <w:t>. Nhiệm vụ</w:t>
      </w:r>
      <w:r w:rsidR="000C550E" w:rsidRPr="00BB0E42">
        <w:rPr>
          <w:color w:val="000000"/>
          <w:lang w:val="nl-NL"/>
        </w:rPr>
        <w:t>:</w:t>
      </w:r>
      <w:r w:rsidR="00F55343">
        <w:rPr>
          <w:color w:val="000000"/>
          <w:lang w:val="nl-NL"/>
        </w:rPr>
        <w:t xml:space="preserve"> </w:t>
      </w:r>
      <w:r w:rsidR="000C550E">
        <w:rPr>
          <w:color w:val="000000"/>
          <w:spacing w:val="6"/>
          <w:lang w:val="nl-NL"/>
        </w:rPr>
        <w:t>Phụ trách</w:t>
      </w:r>
      <w:r w:rsidR="000C550E" w:rsidRPr="00BB0E42">
        <w:rPr>
          <w:color w:val="000000"/>
          <w:spacing w:val="6"/>
          <w:lang w:val="nl-NL"/>
        </w:rPr>
        <w:t xml:space="preserve"> công tác PCTT và TKCN thuộc lĩnh vực</w:t>
      </w:r>
      <w:r w:rsidR="000C550E">
        <w:rPr>
          <w:color w:val="000000"/>
          <w:spacing w:val="6"/>
          <w:lang w:val="nl-NL"/>
        </w:rPr>
        <w:t xml:space="preserve"> ngành</w:t>
      </w:r>
      <w:r w:rsidR="000C550E" w:rsidRPr="00BB0E42">
        <w:rPr>
          <w:color w:val="000000"/>
          <w:spacing w:val="6"/>
          <w:lang w:val="nl-NL"/>
        </w:rPr>
        <w:t xml:space="preserve"> quản lý</w:t>
      </w:r>
      <w:r w:rsidR="00A2081A" w:rsidRPr="00B53CDA">
        <w:rPr>
          <w:spacing w:val="6"/>
          <w:lang w:val="nl-NL"/>
        </w:rPr>
        <w:t xml:space="preserve">; </w:t>
      </w:r>
      <w:r w:rsidR="00B53CDA" w:rsidRPr="00B53CDA">
        <w:rPr>
          <w:spacing w:val="6"/>
          <w:lang w:val="nl-NL"/>
        </w:rPr>
        <w:t>t</w:t>
      </w:r>
      <w:r w:rsidR="00A2081A" w:rsidRPr="00B53CDA">
        <w:rPr>
          <w:shd w:val="clear" w:color="auto" w:fill="FFFFFF"/>
        </w:rPr>
        <w:t>ổ chức phổ biến, tuyên truyền và triển khai thực hiện pháp luật về phòng, chống thiên tai</w:t>
      </w:r>
      <w:r w:rsidR="000C550E" w:rsidRPr="00B53CDA">
        <w:rPr>
          <w:spacing w:val="6"/>
          <w:lang w:val="nl-NL"/>
        </w:rPr>
        <w:t xml:space="preserve">; chỉ </w:t>
      </w:r>
      <w:r w:rsidR="000C550E">
        <w:rPr>
          <w:color w:val="000000"/>
          <w:spacing w:val="6"/>
          <w:lang w:val="nl-NL"/>
        </w:rPr>
        <w:t xml:space="preserve">đạo công tác tổ chức đảm bảo an toàn thông tin liên lạc khi xảy ra thiên tai, đặc biệt tại khu vực vùng sâu, vùng xa, trên biển; xây dựng phương án đảm bảo thông tin liên lạc phục vụ chỉ đạo, chỉ huy ứng phó với mọi tình huống thiên tai; </w:t>
      </w:r>
      <w:r w:rsidR="000C550E">
        <w:rPr>
          <w:color w:val="000000"/>
          <w:lang w:val="nl-NL"/>
        </w:rPr>
        <w:t>thực hiện các nhiệm vụ do Trưởng tiểu ban giao</w:t>
      </w:r>
      <w:r w:rsidR="000C550E" w:rsidRPr="00BB0E42">
        <w:rPr>
          <w:color w:val="000000"/>
          <w:spacing w:val="6"/>
          <w:lang w:val="nl-NL"/>
        </w:rPr>
        <w:t xml:space="preserve">. </w:t>
      </w:r>
    </w:p>
    <w:p w:rsidR="000C550E" w:rsidRPr="00913132" w:rsidRDefault="005E4A5E" w:rsidP="004457A0">
      <w:pPr>
        <w:spacing w:before="80" w:after="80"/>
        <w:ind w:firstLine="720"/>
        <w:jc w:val="both"/>
        <w:rPr>
          <w:color w:val="000000"/>
          <w:lang w:val="nl-NL"/>
        </w:rPr>
      </w:pPr>
      <w:r>
        <w:rPr>
          <w:color w:val="000000"/>
          <w:lang w:val="nl-NL"/>
        </w:rPr>
        <w:t>2.17</w:t>
      </w:r>
      <w:r w:rsidR="000C550E" w:rsidRPr="003E21A2">
        <w:rPr>
          <w:color w:val="000000"/>
          <w:lang w:val="nl-NL"/>
        </w:rPr>
        <w:t xml:space="preserve">. </w:t>
      </w:r>
      <w:r w:rsidR="000C550E" w:rsidRPr="003E21A2">
        <w:rPr>
          <w:lang w:val="nl-NL"/>
        </w:rPr>
        <w:t>Cục trưởng Cục Thống kê</w:t>
      </w:r>
      <w:r w:rsidR="000C550E" w:rsidRPr="00913132">
        <w:rPr>
          <w:lang w:val="nl-NL"/>
        </w:rPr>
        <w:t xml:space="preserve">, </w:t>
      </w:r>
      <w:r w:rsidR="000C550E" w:rsidRPr="00913132">
        <w:rPr>
          <w:color w:val="000000"/>
          <w:lang w:val="nl-NL"/>
        </w:rPr>
        <w:t>Ủy viên tiểu ban Hậu phương</w:t>
      </w:r>
      <w:r w:rsidR="000C550E">
        <w:rPr>
          <w:color w:val="000000"/>
          <w:lang w:val="nl-NL"/>
        </w:rPr>
        <w:t>. Nhiệm vụ:</w:t>
      </w:r>
      <w:r w:rsidR="00F55343">
        <w:rPr>
          <w:color w:val="000000"/>
          <w:lang w:val="nl-NL"/>
        </w:rPr>
        <w:t xml:space="preserve"> </w:t>
      </w:r>
      <w:r w:rsidR="000C550E" w:rsidRPr="001158DD">
        <w:rPr>
          <w:color w:val="000000"/>
          <w:spacing w:val="6"/>
          <w:lang w:val="nl-NL"/>
        </w:rPr>
        <w:t>Chỉ đạo và tham gia thống kê, đánh giá tình hình thiệt hại do thiên tai gây ra</w:t>
      </w:r>
      <w:r w:rsidR="000C550E">
        <w:rPr>
          <w:color w:val="000000"/>
          <w:spacing w:val="6"/>
          <w:lang w:val="nl-NL"/>
        </w:rPr>
        <w:t xml:space="preserve">; </w:t>
      </w:r>
      <w:r w:rsidR="000C550E">
        <w:rPr>
          <w:color w:val="000000"/>
          <w:lang w:val="nl-NL"/>
        </w:rPr>
        <w:t>thực hiện các nhiệm vụ do Trưởng tiểu ban giao</w:t>
      </w:r>
      <w:r w:rsidR="000C550E" w:rsidRPr="00913132">
        <w:rPr>
          <w:color w:val="000000"/>
          <w:lang w:val="nl-NL"/>
        </w:rPr>
        <w:t>;</w:t>
      </w:r>
    </w:p>
    <w:p w:rsidR="000C550E" w:rsidRPr="00913132" w:rsidRDefault="000C550E" w:rsidP="004457A0">
      <w:pPr>
        <w:spacing w:before="80" w:after="80"/>
        <w:ind w:firstLine="720"/>
        <w:jc w:val="both"/>
        <w:rPr>
          <w:color w:val="000000"/>
          <w:lang w:val="nl-NL"/>
        </w:rPr>
      </w:pPr>
      <w:r>
        <w:rPr>
          <w:color w:val="000000"/>
          <w:lang w:val="nl-NL"/>
        </w:rPr>
        <w:t>2.</w:t>
      </w:r>
      <w:r w:rsidR="005E4A5E">
        <w:rPr>
          <w:color w:val="000000"/>
          <w:lang w:val="nl-NL"/>
        </w:rPr>
        <w:t>1</w:t>
      </w:r>
      <w:r>
        <w:rPr>
          <w:color w:val="000000"/>
          <w:lang w:val="nl-NL"/>
        </w:rPr>
        <w:t>8</w:t>
      </w:r>
      <w:r w:rsidRPr="00913132">
        <w:rPr>
          <w:color w:val="000000"/>
          <w:lang w:val="nl-NL"/>
        </w:rPr>
        <w:t xml:space="preserve">. Giám </w:t>
      </w:r>
      <w:r w:rsidRPr="00913132">
        <w:rPr>
          <w:rFonts w:hint="eastAsia"/>
          <w:color w:val="000000"/>
          <w:lang w:val="nl-NL"/>
        </w:rPr>
        <w:t>đ</w:t>
      </w:r>
      <w:r w:rsidRPr="00913132">
        <w:rPr>
          <w:color w:val="000000"/>
          <w:lang w:val="nl-NL"/>
        </w:rPr>
        <w:t>ốc Đài Phát thanh và Truyền hình tỉnh, Ủy viên tiểu ban Tiền phương</w:t>
      </w:r>
      <w:r>
        <w:rPr>
          <w:color w:val="000000"/>
          <w:lang w:val="nl-NL"/>
        </w:rPr>
        <w:t>. Nhiệm vụ</w:t>
      </w:r>
      <w:r w:rsidRPr="00DB4844">
        <w:rPr>
          <w:color w:val="000000"/>
          <w:lang w:val="nl-NL"/>
        </w:rPr>
        <w:t xml:space="preserve">: </w:t>
      </w:r>
      <w:r>
        <w:rPr>
          <w:color w:val="000000"/>
          <w:spacing w:val="6"/>
          <w:lang w:val="nl-NL"/>
        </w:rPr>
        <w:t xml:space="preserve">Phụ trách </w:t>
      </w:r>
      <w:r w:rsidRPr="00DB4844">
        <w:rPr>
          <w:color w:val="000000"/>
          <w:spacing w:val="6"/>
          <w:lang w:val="nl-NL"/>
        </w:rPr>
        <w:t>lĩnh vực của ngành quản lý</w:t>
      </w:r>
      <w:r w:rsidRPr="00DB4844">
        <w:rPr>
          <w:color w:val="000000"/>
          <w:lang w:val="nl-NL"/>
        </w:rPr>
        <w:t>;</w:t>
      </w:r>
      <w:r>
        <w:rPr>
          <w:color w:val="000000"/>
          <w:lang w:val="nl-NL"/>
        </w:rPr>
        <w:t xml:space="preserve"> phối hợp chặt chẽ với Đài Khí tượng thủy văn, Ban chỉ huy PCTT các cấp đăng tải, đưa tin kịp thời đúng quy định về dự báo, cảnh báo thiên tai và công tác chỉ đạo điều hành, hoạt động PCTT của các cấp các ngành, cộng đồng dân cư trên các phương tiện thông tin đại chúng; thực hiện các nhiệm vụ do Trưởng tiểu ban giao</w:t>
      </w:r>
      <w:r w:rsidRPr="00913132">
        <w:rPr>
          <w:color w:val="000000"/>
          <w:lang w:val="nl-NL"/>
        </w:rPr>
        <w:t xml:space="preserve">; </w:t>
      </w:r>
    </w:p>
    <w:p w:rsidR="000C550E" w:rsidRDefault="005E4A5E" w:rsidP="004457A0">
      <w:pPr>
        <w:spacing w:before="80" w:after="80"/>
        <w:ind w:firstLine="720"/>
        <w:jc w:val="both"/>
        <w:rPr>
          <w:color w:val="000000"/>
          <w:lang w:val="nl-NL"/>
        </w:rPr>
      </w:pPr>
      <w:r>
        <w:rPr>
          <w:color w:val="000000"/>
          <w:spacing w:val="-10"/>
          <w:lang w:val="nl-NL"/>
        </w:rPr>
        <w:t>2.19</w:t>
      </w:r>
      <w:r w:rsidR="000C550E" w:rsidRPr="00913132">
        <w:rPr>
          <w:color w:val="000000"/>
          <w:spacing w:val="-10"/>
          <w:lang w:val="nl-NL"/>
        </w:rPr>
        <w:t xml:space="preserve">. Giám </w:t>
      </w:r>
      <w:r w:rsidR="000C550E" w:rsidRPr="00913132">
        <w:rPr>
          <w:rFonts w:hint="eastAsia"/>
          <w:color w:val="000000"/>
          <w:lang w:val="nl-NL"/>
        </w:rPr>
        <w:t>đ</w:t>
      </w:r>
      <w:r w:rsidR="000C550E" w:rsidRPr="00913132">
        <w:rPr>
          <w:color w:val="000000"/>
          <w:lang w:val="nl-NL"/>
        </w:rPr>
        <w:t>ốc Công ty TNHH MTV Điện lực Ninh Bình</w:t>
      </w:r>
      <w:r w:rsidR="000C550E">
        <w:rPr>
          <w:color w:val="000000"/>
          <w:lang w:val="nl-NL"/>
        </w:rPr>
        <w:t>,</w:t>
      </w:r>
      <w:r w:rsidR="000C550E" w:rsidRPr="00913132">
        <w:rPr>
          <w:color w:val="000000"/>
          <w:lang w:val="nl-NL"/>
        </w:rPr>
        <w:t xml:space="preserve"> Ủy viên tiểu ban Hậu phương</w:t>
      </w:r>
      <w:r w:rsidR="000C550E">
        <w:rPr>
          <w:color w:val="000000"/>
          <w:lang w:val="nl-NL"/>
        </w:rPr>
        <w:t xml:space="preserve">. Nhiệm vụ: </w:t>
      </w:r>
      <w:r w:rsidR="000C550E">
        <w:rPr>
          <w:color w:val="000000"/>
          <w:spacing w:val="6"/>
          <w:lang w:val="nl-NL"/>
        </w:rPr>
        <w:t>Phụ trách công tác PCTT và TKCN lĩnh vực</w:t>
      </w:r>
      <w:r w:rsidR="000C550E" w:rsidRPr="00CA0105">
        <w:rPr>
          <w:color w:val="000000"/>
          <w:spacing w:val="6"/>
          <w:lang w:val="nl-NL"/>
        </w:rPr>
        <w:t xml:space="preserve"> ngành; </w:t>
      </w:r>
      <w:r w:rsidR="000C550E">
        <w:rPr>
          <w:color w:val="000000"/>
          <w:spacing w:val="6"/>
          <w:lang w:val="nl-NL"/>
        </w:rPr>
        <w:t xml:space="preserve">xây dựng, tổ chức thực hiện phương án bảo vệ an toàn hệ thống nguồn, lưới điện trong mọi tình huống để đảm bảo cấp điện an toàn ổn định </w:t>
      </w:r>
      <w:r w:rsidR="000C550E" w:rsidRPr="00FF2213">
        <w:rPr>
          <w:color w:val="000000"/>
          <w:spacing w:val="-8"/>
          <w:lang w:val="nl-NL"/>
        </w:rPr>
        <w:t>phục vụ công tác PCTT và sản xuất; thực hiện các nhiệm vụ do Trưởng tiểu ban giao;</w:t>
      </w:r>
    </w:p>
    <w:p w:rsidR="00E61A10" w:rsidRPr="001158DD" w:rsidRDefault="00E61A10" w:rsidP="004457A0">
      <w:pPr>
        <w:spacing w:before="80" w:after="80"/>
        <w:ind w:firstLine="720"/>
        <w:jc w:val="both"/>
        <w:rPr>
          <w:color w:val="000000"/>
          <w:sz w:val="24"/>
          <w:szCs w:val="24"/>
          <w:lang w:val="nl-NL"/>
        </w:rPr>
      </w:pPr>
      <w:r>
        <w:rPr>
          <w:color w:val="000000"/>
          <w:lang w:val="nl-NL"/>
        </w:rPr>
        <w:t>2.</w:t>
      </w:r>
      <w:r w:rsidR="005E4A5E">
        <w:rPr>
          <w:color w:val="000000"/>
          <w:lang w:val="nl-NL"/>
        </w:rPr>
        <w:t>20</w:t>
      </w:r>
      <w:r w:rsidRPr="00913132">
        <w:rPr>
          <w:color w:val="000000"/>
          <w:lang w:val="nl-NL"/>
        </w:rPr>
        <w:t xml:space="preserve">. Trưởng Ban quản lý các khu </w:t>
      </w:r>
      <w:r>
        <w:rPr>
          <w:color w:val="000000"/>
          <w:lang w:val="nl-NL"/>
        </w:rPr>
        <w:t>công nghiệp</w:t>
      </w:r>
      <w:r w:rsidRPr="00913132">
        <w:rPr>
          <w:color w:val="000000"/>
          <w:lang w:val="nl-NL"/>
        </w:rPr>
        <w:t>, Ủy viên tiểu ban Tiền phương</w:t>
      </w:r>
      <w:r>
        <w:rPr>
          <w:color w:val="000000"/>
          <w:lang w:val="nl-NL"/>
        </w:rPr>
        <w:t>. Nhiệm vụ:</w:t>
      </w:r>
      <w:r w:rsidR="00F55343">
        <w:rPr>
          <w:color w:val="000000"/>
          <w:lang w:val="nl-NL"/>
        </w:rPr>
        <w:t xml:space="preserve"> </w:t>
      </w:r>
      <w:r>
        <w:rPr>
          <w:color w:val="000000"/>
          <w:lang w:val="nl-NL"/>
        </w:rPr>
        <w:t>Đ</w:t>
      </w:r>
      <w:r w:rsidRPr="00B556A7">
        <w:rPr>
          <w:color w:val="000000"/>
          <w:lang w:val="nl-NL"/>
        </w:rPr>
        <w:t xml:space="preserve">ảm bảo an toàn cho các công trình </w:t>
      </w:r>
      <w:r>
        <w:rPr>
          <w:color w:val="000000"/>
          <w:lang w:val="nl-NL"/>
        </w:rPr>
        <w:t>dự án trong Khu công nghiệp; thực hiện các nhiệm vụ do Trưởng tiểu ban giao</w:t>
      </w:r>
      <w:r w:rsidRPr="00913132">
        <w:rPr>
          <w:color w:val="000000"/>
          <w:lang w:val="nl-NL"/>
        </w:rPr>
        <w:t>;</w:t>
      </w:r>
    </w:p>
    <w:p w:rsidR="00E61A10" w:rsidRDefault="005E4A5E" w:rsidP="004457A0">
      <w:pPr>
        <w:spacing w:before="80" w:after="80"/>
        <w:ind w:firstLine="720"/>
        <w:jc w:val="both"/>
        <w:rPr>
          <w:color w:val="000000"/>
          <w:lang w:val="nl-NL"/>
        </w:rPr>
      </w:pPr>
      <w:r>
        <w:rPr>
          <w:color w:val="000000"/>
          <w:lang w:val="nl-NL"/>
        </w:rPr>
        <w:t>2.21</w:t>
      </w:r>
      <w:r w:rsidR="00E61A10">
        <w:rPr>
          <w:color w:val="000000"/>
          <w:lang w:val="nl-NL"/>
        </w:rPr>
        <w:t>.</w:t>
      </w:r>
      <w:r w:rsidR="00F55343">
        <w:rPr>
          <w:color w:val="000000"/>
          <w:lang w:val="nl-NL"/>
        </w:rPr>
        <w:t xml:space="preserve"> </w:t>
      </w:r>
      <w:r w:rsidR="00E61A10" w:rsidRPr="009B476C">
        <w:rPr>
          <w:spacing w:val="-10"/>
          <w:lang w:val="nl-NL"/>
        </w:rPr>
        <w:t>Giám đốc Ban QLDA Đầu tư xây dựng công trình Nông nghiệp và PTNT,</w:t>
      </w:r>
      <w:r w:rsidR="00F55343">
        <w:rPr>
          <w:spacing w:val="-10"/>
          <w:lang w:val="nl-NL"/>
        </w:rPr>
        <w:t xml:space="preserve"> </w:t>
      </w:r>
      <w:r w:rsidR="00E61A10" w:rsidRPr="00913132">
        <w:rPr>
          <w:color w:val="000000"/>
          <w:lang w:val="nl-NL"/>
        </w:rPr>
        <w:t>Ủy viên tiểu ban Tiền phương</w:t>
      </w:r>
      <w:r w:rsidR="00E61A10" w:rsidRPr="00855AE9">
        <w:rPr>
          <w:color w:val="000000"/>
          <w:lang w:val="nl-NL"/>
        </w:rPr>
        <w:t xml:space="preserve">. Nhiệm vụ: </w:t>
      </w:r>
      <w:r w:rsidR="00E61A10">
        <w:rPr>
          <w:color w:val="000000"/>
          <w:lang w:val="nl-NL"/>
        </w:rPr>
        <w:t>Có biện pháp</w:t>
      </w:r>
      <w:r w:rsidR="00E61A10" w:rsidRPr="00B556A7">
        <w:rPr>
          <w:color w:val="000000"/>
          <w:lang w:val="nl-NL"/>
        </w:rPr>
        <w:t xml:space="preserve"> đảm bảo an toàn cho các công trình do ban quản lý đầu tư và xây dựng làm chủ đầu tư</w:t>
      </w:r>
      <w:r w:rsidR="00E61A10">
        <w:rPr>
          <w:color w:val="000000"/>
          <w:lang w:val="nl-NL"/>
        </w:rPr>
        <w:t>, thực hiện các nhiệm vụ do Trưởng tiểu ban giao;</w:t>
      </w:r>
    </w:p>
    <w:p w:rsidR="00E61A10" w:rsidRPr="00AE03D3" w:rsidRDefault="00E61A10" w:rsidP="004457A0">
      <w:pPr>
        <w:spacing w:before="80" w:after="80"/>
        <w:ind w:firstLine="720"/>
        <w:jc w:val="both"/>
        <w:rPr>
          <w:color w:val="000000"/>
          <w:lang w:val="nl-NL"/>
        </w:rPr>
      </w:pPr>
      <w:r w:rsidRPr="00AE03D3">
        <w:t>2.</w:t>
      </w:r>
      <w:r w:rsidR="005E4A5E" w:rsidRPr="00AE03D3">
        <w:t>22</w:t>
      </w:r>
      <w:r w:rsidRPr="00AE03D3">
        <w:t xml:space="preserve">. </w:t>
      </w:r>
      <w:r w:rsidRPr="00AE03D3">
        <w:rPr>
          <w:color w:val="000000"/>
          <w:lang w:val="nl-NL"/>
        </w:rPr>
        <w:t xml:space="preserve">Giám đốc Ban QLDA đầu tư xây dựng công trình giao thông, Ủy viên tiểu ban Tiền phương. </w:t>
      </w:r>
      <w:r w:rsidRPr="00AE03D3">
        <w:rPr>
          <w:color w:val="000000"/>
        </w:rPr>
        <w:t>Nhiệm vụ:</w:t>
      </w:r>
      <w:r w:rsidR="00F55343" w:rsidRPr="00AE03D3">
        <w:rPr>
          <w:color w:val="000000"/>
        </w:rPr>
        <w:t xml:space="preserve"> </w:t>
      </w:r>
      <w:r w:rsidRPr="00AE03D3">
        <w:rPr>
          <w:color w:val="000000"/>
          <w:lang w:val="nl-NL"/>
        </w:rPr>
        <w:t>Đảm bảo an toàn cho các công trình do ban quản lý đầu tư và xây dựng làm chủ đầu tư, thực hiện các nhiệm vụ do Trưởng tiểu ban giao;</w:t>
      </w:r>
    </w:p>
    <w:p w:rsidR="00E61A10" w:rsidRDefault="005E4A5E" w:rsidP="004457A0">
      <w:pPr>
        <w:spacing w:before="80" w:after="80"/>
        <w:ind w:firstLine="720"/>
        <w:jc w:val="both"/>
        <w:rPr>
          <w:color w:val="000000"/>
          <w:lang w:val="nl-NL"/>
        </w:rPr>
      </w:pPr>
      <w:r>
        <w:rPr>
          <w:lang w:val="nl-NL"/>
        </w:rPr>
        <w:t>2.23</w:t>
      </w:r>
      <w:r w:rsidR="00E61A10" w:rsidRPr="009B476C">
        <w:rPr>
          <w:lang w:val="nl-NL"/>
        </w:rPr>
        <w:t xml:space="preserve">. </w:t>
      </w:r>
      <w:r w:rsidR="00E61A10" w:rsidRPr="009B476C">
        <w:rPr>
          <w:spacing w:val="-10"/>
          <w:lang w:val="nl-NL"/>
        </w:rPr>
        <w:t xml:space="preserve">Giám đốc Ban QLDA đầu tư xây dựng công trình dân dụng và công nghiệp, </w:t>
      </w:r>
      <w:r w:rsidR="00E61A10" w:rsidRPr="00913132">
        <w:rPr>
          <w:color w:val="000000"/>
          <w:lang w:val="nl-NL"/>
        </w:rPr>
        <w:t>Ủy viên tiểu ban Tiền phương</w:t>
      </w:r>
      <w:r w:rsidR="00E61A10">
        <w:rPr>
          <w:color w:val="000000"/>
          <w:lang w:val="nl-NL"/>
        </w:rPr>
        <w:t>. Nhiệm vụ:</w:t>
      </w:r>
      <w:r w:rsidR="00F55343">
        <w:rPr>
          <w:color w:val="000000"/>
          <w:lang w:val="nl-NL"/>
        </w:rPr>
        <w:t xml:space="preserve"> </w:t>
      </w:r>
      <w:r w:rsidR="00E61A10">
        <w:rPr>
          <w:color w:val="000000"/>
          <w:lang w:val="nl-NL"/>
        </w:rPr>
        <w:t>Có biện pháp</w:t>
      </w:r>
      <w:r w:rsidR="00E61A10" w:rsidRPr="00B556A7">
        <w:rPr>
          <w:color w:val="000000"/>
          <w:lang w:val="nl-NL"/>
        </w:rPr>
        <w:t xml:space="preserve"> đảm bảo an toàn cho các công trình do ban quản lý đầu tư và xây dựng làm chủ đầu tư</w:t>
      </w:r>
      <w:r w:rsidR="00E61A10">
        <w:rPr>
          <w:color w:val="000000"/>
          <w:lang w:val="nl-NL"/>
        </w:rPr>
        <w:t>; thực hiện các nhiệm vụ do Trưởng tiểu ban giao</w:t>
      </w:r>
      <w:r w:rsidR="00E61A10" w:rsidRPr="00913132">
        <w:rPr>
          <w:color w:val="000000"/>
          <w:lang w:val="nl-NL"/>
        </w:rPr>
        <w:t xml:space="preserve">; </w:t>
      </w:r>
    </w:p>
    <w:p w:rsidR="0010773B" w:rsidRPr="00913132" w:rsidRDefault="0010773B" w:rsidP="004457A0">
      <w:pPr>
        <w:spacing w:before="80" w:after="80"/>
        <w:ind w:firstLine="720"/>
        <w:jc w:val="both"/>
        <w:rPr>
          <w:color w:val="000000"/>
          <w:lang w:val="nl-NL"/>
        </w:rPr>
      </w:pPr>
      <w:r>
        <w:rPr>
          <w:color w:val="000000"/>
          <w:lang w:val="nl-NL"/>
        </w:rPr>
        <w:t>2.</w:t>
      </w:r>
      <w:r w:rsidR="005E4A5E">
        <w:rPr>
          <w:color w:val="000000"/>
          <w:lang w:val="nl-NL"/>
        </w:rPr>
        <w:t>24</w:t>
      </w:r>
      <w:r w:rsidRPr="00913132">
        <w:rPr>
          <w:color w:val="000000"/>
          <w:lang w:val="nl-NL"/>
        </w:rPr>
        <w:t xml:space="preserve">. </w:t>
      </w:r>
      <w:r w:rsidRPr="00913132">
        <w:rPr>
          <w:color w:val="000000"/>
          <w:spacing w:val="-4"/>
          <w:lang w:val="nl-NL"/>
        </w:rPr>
        <w:t xml:space="preserve">Giám đốc Công ty TNHH </w:t>
      </w:r>
      <w:r>
        <w:rPr>
          <w:color w:val="000000"/>
          <w:spacing w:val="-4"/>
          <w:lang w:val="nl-NL"/>
        </w:rPr>
        <w:t>Một thành viên Khai thác công trình thuỷ lợi</w:t>
      </w:r>
      <w:r w:rsidRPr="00913132">
        <w:rPr>
          <w:color w:val="000000"/>
          <w:spacing w:val="-4"/>
          <w:lang w:val="nl-NL"/>
        </w:rPr>
        <w:t xml:space="preserve">, </w:t>
      </w:r>
      <w:r w:rsidRPr="00913132">
        <w:rPr>
          <w:color w:val="000000"/>
          <w:lang w:val="nl-NL"/>
        </w:rPr>
        <w:t>Ủy viên tiểu ban Tiền phương</w:t>
      </w:r>
      <w:r>
        <w:rPr>
          <w:color w:val="000000"/>
          <w:lang w:val="nl-NL"/>
        </w:rPr>
        <w:t xml:space="preserve">. Nhiệm vụ: </w:t>
      </w:r>
      <w:r w:rsidR="002C0141" w:rsidRPr="002C0141">
        <w:rPr>
          <w:color w:val="000000"/>
          <w:lang w:val="nl-NL"/>
        </w:rPr>
        <w:t xml:space="preserve">Trực tiếp điều hành công tác PCTT và TKCN các công trình thủy lợi do Công ty quản lý; phối hợp với UBND huyện Gia Viễn vận hành tràn Lạc Khoái, cống Mai Phương, Địch Lộng khi có lệnh của trưởng ban; vận hành, điều tiết hồ Đồng Chương huyện Nho Quan theo đúng quy </w:t>
      </w:r>
      <w:r w:rsidR="002C0141" w:rsidRPr="002C0141">
        <w:rPr>
          <w:color w:val="000000"/>
          <w:lang w:val="nl-NL"/>
        </w:rPr>
        <w:lastRenderedPageBreak/>
        <w:t>trình đã được cấp có thẩm quyền phê duyệt</w:t>
      </w:r>
      <w:r w:rsidR="00521B2A" w:rsidRPr="002C0141">
        <w:rPr>
          <w:color w:val="000000"/>
          <w:lang w:val="nl-NL"/>
        </w:rPr>
        <w:t>,</w:t>
      </w:r>
      <w:r>
        <w:rPr>
          <w:color w:val="000000"/>
          <w:lang w:val="nl-NL"/>
        </w:rPr>
        <w:t xml:space="preserve"> thực hiện các nhiệm vụ do Trưởng tiểu ban giao</w:t>
      </w:r>
      <w:r w:rsidRPr="00913132">
        <w:rPr>
          <w:color w:val="000000"/>
          <w:lang w:val="nl-NL"/>
        </w:rPr>
        <w:t>;</w:t>
      </w:r>
    </w:p>
    <w:p w:rsidR="001305F6" w:rsidRPr="00913132" w:rsidRDefault="001305F6" w:rsidP="004457A0">
      <w:pPr>
        <w:spacing w:before="80" w:after="80"/>
        <w:ind w:firstLine="720"/>
        <w:jc w:val="both"/>
        <w:rPr>
          <w:color w:val="000000"/>
          <w:lang w:val="nl-NL"/>
        </w:rPr>
      </w:pPr>
      <w:r>
        <w:rPr>
          <w:color w:val="000000"/>
          <w:lang w:val="nl-NL"/>
        </w:rPr>
        <w:t>2</w:t>
      </w:r>
      <w:r w:rsidR="00F55343">
        <w:rPr>
          <w:color w:val="000000"/>
          <w:lang w:val="nl-NL"/>
        </w:rPr>
        <w:t>.25</w:t>
      </w:r>
      <w:r w:rsidRPr="0065762E">
        <w:rPr>
          <w:color w:val="000000"/>
          <w:lang w:val="nl-NL"/>
        </w:rPr>
        <w:t xml:space="preserve">. </w:t>
      </w:r>
      <w:r w:rsidRPr="0065762E">
        <w:rPr>
          <w:spacing w:val="-12"/>
          <w:lang w:val="nl-NL"/>
        </w:rPr>
        <w:t xml:space="preserve">Chủ tịch Uỷ ban MTTQ Việt Nam tỉnh, </w:t>
      </w:r>
      <w:r w:rsidRPr="0065762E">
        <w:rPr>
          <w:color w:val="000000"/>
          <w:lang w:val="nl-NL"/>
        </w:rPr>
        <w:t>Ủy viên tiểu ban Hậu phương. Nhiệm vụ:</w:t>
      </w:r>
      <w:r w:rsidRPr="0065762E">
        <w:rPr>
          <w:spacing w:val="6"/>
          <w:lang w:val="nl-NL"/>
        </w:rPr>
        <w:t xml:space="preserve"> Tổ chức tuyên truyền, vận động các Hội viên, đoàn viên nâng cao ý thức cộng đồng trong phòng, chống thiên tai. Tổ chức vận động, </w:t>
      </w:r>
      <w:r>
        <w:rPr>
          <w:spacing w:val="6"/>
          <w:lang w:val="nl-NL"/>
        </w:rPr>
        <w:t xml:space="preserve">quyên góp từ các nguồn đóng góp, ủng hộ tự nguyện của các cá nhân, tổ chức trong, ngoài tỉnh và phân bổ nguồn quyên góp ủng hộ nhằm tổ chức cứu trợ khẩn cấp kịp thời; </w:t>
      </w:r>
      <w:r>
        <w:rPr>
          <w:color w:val="000000"/>
          <w:lang w:val="nl-NL"/>
        </w:rPr>
        <w:t>thực hiện các nhiệm vụ do Trưởng tiểu ban giao</w:t>
      </w:r>
      <w:r w:rsidRPr="00913132">
        <w:rPr>
          <w:color w:val="000000"/>
          <w:lang w:val="nl-NL"/>
        </w:rPr>
        <w:t>;</w:t>
      </w:r>
    </w:p>
    <w:p w:rsidR="0010773B" w:rsidRPr="00873837" w:rsidRDefault="005E4A5E" w:rsidP="004457A0">
      <w:pPr>
        <w:spacing w:before="80" w:after="80"/>
        <w:ind w:firstLine="720"/>
        <w:jc w:val="both"/>
        <w:rPr>
          <w:color w:val="000000"/>
          <w:lang w:val="nl-NL"/>
        </w:rPr>
      </w:pPr>
      <w:r>
        <w:rPr>
          <w:color w:val="000000"/>
          <w:lang w:val="nl-NL"/>
        </w:rPr>
        <w:t>2.2</w:t>
      </w:r>
      <w:r w:rsidR="00F55343">
        <w:rPr>
          <w:color w:val="000000"/>
          <w:lang w:val="nl-NL"/>
        </w:rPr>
        <w:t>6</w:t>
      </w:r>
      <w:r w:rsidR="0010773B" w:rsidRPr="00913132">
        <w:rPr>
          <w:color w:val="000000"/>
          <w:lang w:val="nl-NL"/>
        </w:rPr>
        <w:t xml:space="preserve">. Chủ tịch Hội Liên hiệp Phụ nữ tỉnh, </w:t>
      </w:r>
      <w:r w:rsidR="0010773B">
        <w:rPr>
          <w:color w:val="000000"/>
          <w:lang w:val="nl-NL"/>
        </w:rPr>
        <w:t>Ủy viên tiểu ban Hậu phương. Nhiệm vụ</w:t>
      </w:r>
      <w:r w:rsidR="0010773B" w:rsidRPr="00873837">
        <w:rPr>
          <w:color w:val="000000"/>
          <w:lang w:val="nl-NL"/>
        </w:rPr>
        <w:t xml:space="preserve">: </w:t>
      </w:r>
      <w:r w:rsidR="0010773B" w:rsidRPr="00873837">
        <w:rPr>
          <w:color w:val="000000"/>
          <w:spacing w:val="-4"/>
          <w:lang w:val="nl-NL"/>
        </w:rPr>
        <w:t>Kiểm tra, đôn đốc, chỉ đạo Hội Liên hiệp phụ nữ các cấp, các đơn vị tích cực triển khai các biện pháp phòng ngừa, ứng phó và khắc phục hậu quả thiên tai; quan tâm giúp đỡ các Hội viên dễ bị tổn thương và phối hợp với các tổ chức, đơn vị, cá nhân cứu trợ kịp thời khi có thiên tai xảy ra</w:t>
      </w:r>
      <w:r w:rsidR="0010773B">
        <w:rPr>
          <w:color w:val="000000"/>
          <w:spacing w:val="-4"/>
          <w:lang w:val="nl-NL"/>
        </w:rPr>
        <w:t>;</w:t>
      </w:r>
      <w:r w:rsidR="000D631B">
        <w:rPr>
          <w:color w:val="000000"/>
          <w:spacing w:val="-4"/>
          <w:lang w:val="nl-NL"/>
        </w:rPr>
        <w:t xml:space="preserve"> </w:t>
      </w:r>
      <w:r w:rsidR="0010773B">
        <w:rPr>
          <w:color w:val="000000"/>
          <w:lang w:val="nl-NL"/>
        </w:rPr>
        <w:t>thực hiện các nhiệm vụ do Trưởng tiểu ban giao</w:t>
      </w:r>
      <w:r w:rsidR="0010773B" w:rsidRPr="00873837">
        <w:rPr>
          <w:color w:val="000000"/>
          <w:lang w:val="nl-NL"/>
        </w:rPr>
        <w:t>;</w:t>
      </w:r>
    </w:p>
    <w:p w:rsidR="005E4A5E" w:rsidRPr="00913132" w:rsidRDefault="00F55343" w:rsidP="004457A0">
      <w:pPr>
        <w:spacing w:before="80" w:after="80"/>
        <w:ind w:firstLine="720"/>
        <w:jc w:val="both"/>
        <w:rPr>
          <w:color w:val="000000"/>
          <w:lang w:val="nl-NL"/>
        </w:rPr>
      </w:pPr>
      <w:r>
        <w:rPr>
          <w:color w:val="000000"/>
          <w:lang w:val="nl-NL"/>
        </w:rPr>
        <w:t>2.27</w:t>
      </w:r>
      <w:r w:rsidR="005E4A5E" w:rsidRPr="00913132">
        <w:rPr>
          <w:color w:val="000000"/>
          <w:lang w:val="nl-NL"/>
        </w:rPr>
        <w:t>. Bí th</w:t>
      </w:r>
      <w:r w:rsidR="005E4A5E" w:rsidRPr="00913132">
        <w:rPr>
          <w:rFonts w:hint="eastAsia"/>
          <w:color w:val="000000"/>
          <w:lang w:val="nl-NL"/>
        </w:rPr>
        <w:t>ư</w:t>
      </w:r>
      <w:r w:rsidR="005E4E91">
        <w:rPr>
          <w:color w:val="000000"/>
          <w:lang w:val="nl-NL"/>
        </w:rPr>
        <w:t xml:space="preserve"> </w:t>
      </w:r>
      <w:r w:rsidR="005E4A5E">
        <w:rPr>
          <w:color w:val="000000"/>
          <w:lang w:val="nl-NL"/>
        </w:rPr>
        <w:t xml:space="preserve">tỉnh </w:t>
      </w:r>
      <w:r w:rsidR="005E4A5E" w:rsidRPr="00913132">
        <w:rPr>
          <w:color w:val="000000"/>
          <w:lang w:val="nl-NL"/>
        </w:rPr>
        <w:t>Đoàn</w:t>
      </w:r>
      <w:r w:rsidR="005E4A5E" w:rsidRPr="00DB4844">
        <w:rPr>
          <w:color w:val="000000"/>
          <w:lang w:val="nl-NL"/>
        </w:rPr>
        <w:t>, Ủy viên tiểu ban Tiền phương. Nhiệm vụ:</w:t>
      </w:r>
      <w:r w:rsidR="005E4A5E" w:rsidRPr="00DB4844">
        <w:rPr>
          <w:color w:val="000000"/>
          <w:spacing w:val="-6"/>
          <w:lang w:val="nl-NL"/>
        </w:rPr>
        <w:t xml:space="preserve"> Chỉ huy các tổ chức Đoàn các cấp, các đơn vị tích cực triển khai các biện pháp phòng ngừa, ứng phó và khắc phục hậu quả thiên tai; chủ động các phương án huy động lực lượng thanh niên tình nguyện giúp nhân dân khắc phục hậu quả và cứu trợ nhân đạo vùng bị thiên tai</w:t>
      </w:r>
      <w:r w:rsidR="005E4A5E">
        <w:rPr>
          <w:color w:val="000000"/>
          <w:spacing w:val="-6"/>
          <w:lang w:val="nl-NL"/>
        </w:rPr>
        <w:t>;</w:t>
      </w:r>
      <w:r w:rsidR="0033312B">
        <w:rPr>
          <w:color w:val="000000"/>
          <w:spacing w:val="-6"/>
          <w:lang w:val="nl-NL"/>
        </w:rPr>
        <w:t xml:space="preserve"> </w:t>
      </w:r>
      <w:r w:rsidR="005E4A5E">
        <w:rPr>
          <w:color w:val="000000"/>
          <w:lang w:val="nl-NL"/>
        </w:rPr>
        <w:t>thực hiện các nhiệm vụ do Trưởng tiểu ban giao</w:t>
      </w:r>
      <w:r w:rsidR="005E4A5E" w:rsidRPr="00913132">
        <w:rPr>
          <w:color w:val="000000"/>
          <w:lang w:val="nl-NL"/>
        </w:rPr>
        <w:t xml:space="preserve">; </w:t>
      </w:r>
    </w:p>
    <w:p w:rsidR="00F477D1" w:rsidRPr="009B476C" w:rsidRDefault="00F55343" w:rsidP="004457A0">
      <w:pPr>
        <w:spacing w:before="80" w:after="80"/>
        <w:ind w:firstLine="720"/>
        <w:jc w:val="both"/>
        <w:rPr>
          <w:lang w:val="nl-NL"/>
        </w:rPr>
      </w:pPr>
      <w:r>
        <w:rPr>
          <w:lang w:val="nl-NL"/>
        </w:rPr>
        <w:t>2.28</w:t>
      </w:r>
      <w:r w:rsidR="00F477D1" w:rsidRPr="009B476C">
        <w:rPr>
          <w:lang w:val="nl-NL"/>
        </w:rPr>
        <w:t xml:space="preserve">. Chủ tịch Hội Chữ thập </w:t>
      </w:r>
      <w:r w:rsidR="00F477D1" w:rsidRPr="009B476C">
        <w:rPr>
          <w:rFonts w:hint="eastAsia"/>
          <w:lang w:val="nl-NL"/>
        </w:rPr>
        <w:t>đ</w:t>
      </w:r>
      <w:r w:rsidR="00F477D1" w:rsidRPr="009B476C">
        <w:rPr>
          <w:lang w:val="nl-NL"/>
        </w:rPr>
        <w:t xml:space="preserve">ỏ tỉnh, Ủy viên tiểu ban Cứu hộ, cứu nạn. Nhiệm vụ: </w:t>
      </w:r>
      <w:r w:rsidR="00F477D1" w:rsidRPr="009B476C">
        <w:rPr>
          <w:spacing w:val="-4"/>
          <w:lang w:val="nl-NL"/>
        </w:rPr>
        <w:t xml:space="preserve">Triển khai các hoạt động phòng ngừa, ứng phó và cứu trợ xã hội khi thiên tai xảy ra. Tổ chức lực lượng tham gia đào tạo nâng cao ý thức cộng đồng trong phòng tránh thiên tai; </w:t>
      </w:r>
      <w:r w:rsidR="00F477D1" w:rsidRPr="009B476C">
        <w:rPr>
          <w:lang w:val="nl-NL"/>
        </w:rPr>
        <w:t xml:space="preserve">thực hiện các nhiệm vụ do </w:t>
      </w:r>
      <w:r w:rsidR="00F477D1">
        <w:rPr>
          <w:lang w:val="nl-NL"/>
        </w:rPr>
        <w:t>Trưởng tiểu ban</w:t>
      </w:r>
      <w:r w:rsidR="00F477D1" w:rsidRPr="009B476C">
        <w:rPr>
          <w:lang w:val="nl-NL"/>
        </w:rPr>
        <w:t xml:space="preserve"> giao</w:t>
      </w:r>
      <w:r w:rsidR="005E4E91">
        <w:rPr>
          <w:lang w:val="nl-NL"/>
        </w:rPr>
        <w:t>.</w:t>
      </w:r>
    </w:p>
    <w:p w:rsidR="00F55343" w:rsidRDefault="00F55343" w:rsidP="00F55343">
      <w:pPr>
        <w:spacing w:before="80" w:after="80"/>
        <w:ind w:firstLine="720"/>
        <w:jc w:val="both"/>
        <w:rPr>
          <w:color w:val="000000"/>
          <w:lang w:val="nl-NL"/>
        </w:rPr>
      </w:pPr>
      <w:r>
        <w:rPr>
          <w:color w:val="000000"/>
          <w:lang w:val="nl-NL"/>
        </w:rPr>
        <w:t xml:space="preserve">2.29. </w:t>
      </w:r>
      <w:r w:rsidRPr="00913132">
        <w:rPr>
          <w:rFonts w:hint="eastAsia"/>
          <w:color w:val="000000"/>
          <w:spacing w:val="-4"/>
          <w:lang w:val="nl-NL"/>
        </w:rPr>
        <w:t>Đ</w:t>
      </w:r>
      <w:r w:rsidRPr="00913132">
        <w:rPr>
          <w:color w:val="000000"/>
          <w:spacing w:val="-4"/>
          <w:lang w:val="nl-NL"/>
        </w:rPr>
        <w:t xml:space="preserve">/c Giám đốc </w:t>
      </w:r>
      <w:r w:rsidRPr="00913132">
        <w:rPr>
          <w:spacing w:val="-8"/>
          <w:lang w:val="nl-NL"/>
        </w:rPr>
        <w:t>Đài Khí tượng thuỷ văn tỉnh</w:t>
      </w:r>
      <w:r w:rsidRPr="00913132">
        <w:rPr>
          <w:color w:val="000000"/>
          <w:lang w:val="nl-NL"/>
        </w:rPr>
        <w:t>, Ủy viên tiểu ban Tiền phương</w:t>
      </w:r>
      <w:r>
        <w:rPr>
          <w:color w:val="000000"/>
          <w:lang w:val="nl-NL"/>
        </w:rPr>
        <w:t xml:space="preserve">. Nhiệm </w:t>
      </w:r>
      <w:r w:rsidRPr="00E401CE">
        <w:rPr>
          <w:color w:val="000000"/>
          <w:lang w:val="nl-NL"/>
        </w:rPr>
        <w:t>vụ: Theo dõi, nhận định và phát tin dự báo, cảnh báo về diễn biến thiên tai trên địa bàn tỉnh và khu vực; cập nhật diễn biến thời tiết, bão, mưa, lũ... cung cấp thông báo kịp thời số liệu cho Ban Chỉ huy PCTT và TKCN tỉnh, các cấp, các ngành phục vụ công tác chỉ đạo, điều hành</w:t>
      </w:r>
      <w:r>
        <w:rPr>
          <w:color w:val="000000"/>
          <w:lang w:val="nl-NL"/>
        </w:rPr>
        <w:t>; thực hiện các nhiệm vụ do Trưởng tiểu ban giao</w:t>
      </w:r>
      <w:r w:rsidRPr="00913132">
        <w:rPr>
          <w:color w:val="000000"/>
          <w:lang w:val="nl-NL"/>
        </w:rPr>
        <w:t>;</w:t>
      </w:r>
    </w:p>
    <w:p w:rsidR="00F55343" w:rsidRPr="00B53CDA" w:rsidRDefault="00F55343" w:rsidP="00F55343">
      <w:pPr>
        <w:spacing w:before="80" w:after="80"/>
        <w:ind w:firstLine="720"/>
        <w:jc w:val="both"/>
        <w:rPr>
          <w:lang w:val="nl-NL"/>
        </w:rPr>
      </w:pPr>
      <w:r>
        <w:t>2.30</w:t>
      </w:r>
      <w:r w:rsidRPr="00913132">
        <w:t xml:space="preserve">. </w:t>
      </w:r>
      <w:r w:rsidRPr="00913132">
        <w:rPr>
          <w:color w:val="000000"/>
          <w:spacing w:val="-4"/>
          <w:lang w:val="nl-NL"/>
        </w:rPr>
        <w:t xml:space="preserve">Chi cục trưởng Chi cục Thủy lợi, </w:t>
      </w:r>
      <w:r w:rsidRPr="00913132">
        <w:rPr>
          <w:color w:val="000000"/>
          <w:lang w:val="nl-NL"/>
        </w:rPr>
        <w:t xml:space="preserve">Ủy viên tiểu ban Tiền phương, </w:t>
      </w:r>
      <w:r>
        <w:rPr>
          <w:color w:val="000000"/>
          <w:lang w:val="nl-NL"/>
        </w:rPr>
        <w:t xml:space="preserve">kiêm </w:t>
      </w:r>
      <w:r w:rsidRPr="00913132">
        <w:rPr>
          <w:color w:val="000000"/>
          <w:lang w:val="nl-NL"/>
        </w:rPr>
        <w:t>Chánh văn phòng BCH</w:t>
      </w:r>
      <w:r>
        <w:rPr>
          <w:color w:val="000000"/>
          <w:lang w:val="nl-NL"/>
        </w:rPr>
        <w:t xml:space="preserve">. Nhiệm </w:t>
      </w:r>
      <w:r w:rsidRPr="00855AE9">
        <w:rPr>
          <w:color w:val="000000"/>
          <w:lang w:val="nl-NL"/>
        </w:rPr>
        <w:t>vụ:</w:t>
      </w:r>
      <w:r w:rsidRPr="00855AE9">
        <w:rPr>
          <w:color w:val="000000"/>
          <w:spacing w:val="-4"/>
          <w:lang w:val="nl-NL"/>
        </w:rPr>
        <w:t xml:space="preserve"> Điều hành </w:t>
      </w:r>
      <w:r w:rsidRPr="00B53CDA">
        <w:rPr>
          <w:spacing w:val="-4"/>
          <w:lang w:val="nl-NL"/>
        </w:rPr>
        <w:t xml:space="preserve">Văn phòng Thường trực Ban Chỉ huy PCTT và TKCN tỉnh theo đúng quy chế hoạt động. </w:t>
      </w:r>
      <w:r w:rsidR="00AE03D3" w:rsidRPr="00B53CDA">
        <w:rPr>
          <w:spacing w:val="-4"/>
          <w:lang w:val="nl-NL"/>
        </w:rPr>
        <w:t xml:space="preserve">Chủ trì, phối hợp với các đơn vị liên quan </w:t>
      </w:r>
      <w:r w:rsidR="00AE03D3" w:rsidRPr="00B53CDA">
        <w:rPr>
          <w:shd w:val="clear" w:color="auto" w:fill="FFFFFF"/>
        </w:rPr>
        <w:t>tổng hợp, thống kê, đánh giá thiệt hại do thiên tai gây ra;</w:t>
      </w:r>
      <w:r w:rsidR="00AE03D3" w:rsidRPr="00B53CDA">
        <w:rPr>
          <w:spacing w:val="-4"/>
          <w:lang w:val="nl-NL"/>
        </w:rPr>
        <w:t xml:space="preserve"> </w:t>
      </w:r>
      <w:r w:rsidR="00B53CDA" w:rsidRPr="00B53CDA">
        <w:rPr>
          <w:spacing w:val="-4"/>
          <w:lang w:val="nl-NL"/>
        </w:rPr>
        <w:t>t</w:t>
      </w:r>
      <w:r w:rsidRPr="00B53CDA">
        <w:rPr>
          <w:lang w:val="nl-NL"/>
        </w:rPr>
        <w:t>hực hiện các nhiệm v</w:t>
      </w:r>
      <w:bookmarkStart w:id="0" w:name="_GoBack"/>
      <w:bookmarkEnd w:id="0"/>
      <w:r w:rsidRPr="00B53CDA">
        <w:rPr>
          <w:lang w:val="nl-NL"/>
        </w:rPr>
        <w:t>ụ do Trưởng tiểu ban giao;</w:t>
      </w:r>
    </w:p>
    <w:p w:rsidR="008A1D30" w:rsidRDefault="008A1D30" w:rsidP="004457A0">
      <w:pPr>
        <w:spacing w:before="80" w:after="80"/>
        <w:ind w:firstLine="720"/>
        <w:jc w:val="both"/>
        <w:rPr>
          <w:b/>
          <w:bCs/>
          <w:color w:val="000000"/>
          <w:sz w:val="26"/>
          <w:szCs w:val="26"/>
          <w:lang w:val="nl-NL"/>
        </w:rPr>
      </w:pPr>
      <w:r w:rsidRPr="005307A1">
        <w:rPr>
          <w:b/>
          <w:bCs/>
          <w:color w:val="000000"/>
          <w:sz w:val="26"/>
          <w:szCs w:val="26"/>
          <w:lang w:val="nl-NL"/>
        </w:rPr>
        <w:t>III. ĐỊA BÀN PHỤ TRÁCH</w:t>
      </w:r>
    </w:p>
    <w:p w:rsidR="00195905" w:rsidRPr="00195905" w:rsidRDefault="00195905" w:rsidP="004457A0">
      <w:pPr>
        <w:spacing w:before="80" w:after="80"/>
        <w:ind w:firstLine="720"/>
        <w:rPr>
          <w:b/>
          <w:bCs/>
          <w:color w:val="000000"/>
          <w:lang w:val="nl-NL"/>
        </w:rPr>
      </w:pPr>
      <w:r>
        <w:rPr>
          <w:b/>
          <w:bCs/>
          <w:color w:val="000000"/>
          <w:lang w:val="nl-NL"/>
        </w:rPr>
        <w:t xml:space="preserve">1. </w:t>
      </w:r>
      <w:r w:rsidRPr="00195905">
        <w:rPr>
          <w:b/>
          <w:bCs/>
          <w:color w:val="000000"/>
          <w:lang w:val="nl-NL"/>
        </w:rPr>
        <w:t>Phân công phụ trách địa bàn</w:t>
      </w:r>
    </w:p>
    <w:p w:rsidR="00FB395A" w:rsidRDefault="00FB395A" w:rsidP="004457A0">
      <w:pPr>
        <w:spacing w:before="80" w:after="80"/>
        <w:ind w:left="720"/>
        <w:jc w:val="center"/>
        <w:rPr>
          <w:i/>
          <w:iCs/>
          <w:color w:val="000000"/>
          <w:sz w:val="26"/>
          <w:szCs w:val="26"/>
          <w:lang w:val="nl-NL"/>
        </w:rPr>
      </w:pPr>
      <w:r w:rsidRPr="00195905">
        <w:rPr>
          <w:i/>
          <w:iCs/>
          <w:color w:val="000000"/>
          <w:sz w:val="26"/>
          <w:szCs w:val="26"/>
          <w:lang w:val="nl-NL"/>
        </w:rPr>
        <w:t>(Chi tiết tại phụ lục kèm theo)</w:t>
      </w:r>
    </w:p>
    <w:p w:rsidR="00195905" w:rsidRPr="00195905" w:rsidRDefault="00195905" w:rsidP="004457A0">
      <w:pPr>
        <w:rPr>
          <w:b/>
          <w:bCs/>
          <w:color w:val="000000"/>
          <w:lang w:val="nl-NL"/>
        </w:rPr>
      </w:pPr>
      <w:r w:rsidRPr="00195905">
        <w:rPr>
          <w:i/>
          <w:iCs/>
          <w:color w:val="000000"/>
          <w:lang w:val="nl-NL"/>
        </w:rPr>
        <w:tab/>
      </w:r>
      <w:r w:rsidRPr="00195905">
        <w:rPr>
          <w:b/>
          <w:bCs/>
          <w:color w:val="000000"/>
          <w:lang w:val="nl-NL"/>
        </w:rPr>
        <w:t>2. Nhiệm vụ</w:t>
      </w:r>
      <w:r w:rsidR="001E7BA4">
        <w:rPr>
          <w:b/>
          <w:bCs/>
          <w:color w:val="000000"/>
          <w:lang w:val="nl-NL"/>
        </w:rPr>
        <w:t xml:space="preserve"> của</w:t>
      </w:r>
      <w:r w:rsidRPr="00195905">
        <w:rPr>
          <w:b/>
          <w:bCs/>
          <w:color w:val="000000"/>
          <w:lang w:val="nl-NL"/>
        </w:rPr>
        <w:t xml:space="preserve"> thành viên</w:t>
      </w:r>
      <w:r w:rsidR="001E7BA4">
        <w:rPr>
          <w:b/>
          <w:bCs/>
          <w:color w:val="000000"/>
          <w:lang w:val="nl-NL"/>
        </w:rPr>
        <w:t xml:space="preserve"> Ban ch</w:t>
      </w:r>
      <w:r w:rsidR="00A165E8">
        <w:rPr>
          <w:b/>
          <w:bCs/>
          <w:color w:val="000000"/>
          <w:lang w:val="nl-NL"/>
        </w:rPr>
        <w:t>ỉ huy</w:t>
      </w:r>
      <w:r w:rsidRPr="00195905">
        <w:rPr>
          <w:b/>
          <w:bCs/>
          <w:color w:val="000000"/>
          <w:lang w:val="nl-NL"/>
        </w:rPr>
        <w:t xml:space="preserve"> phụ trách địa bàn</w:t>
      </w:r>
    </w:p>
    <w:p w:rsidR="00195905" w:rsidRPr="007377C6" w:rsidRDefault="00195905" w:rsidP="004457A0">
      <w:pPr>
        <w:ind w:firstLine="720"/>
        <w:jc w:val="both"/>
        <w:rPr>
          <w:spacing w:val="-2"/>
          <w:lang w:val="nl-NL"/>
        </w:rPr>
      </w:pPr>
      <w:r w:rsidRPr="007377C6">
        <w:rPr>
          <w:spacing w:val="-2"/>
          <w:lang w:val="nl-NL"/>
        </w:rPr>
        <w:t xml:space="preserve">- Các thành viên </w:t>
      </w:r>
      <w:r>
        <w:rPr>
          <w:spacing w:val="-2"/>
          <w:lang w:val="nl-NL"/>
        </w:rPr>
        <w:t>Ban chỉ huy</w:t>
      </w:r>
      <w:r w:rsidR="002B1230">
        <w:rPr>
          <w:spacing w:val="-2"/>
          <w:lang w:val="nl-NL"/>
        </w:rPr>
        <w:t xml:space="preserve"> </w:t>
      </w:r>
      <w:r w:rsidRPr="007377C6">
        <w:rPr>
          <w:rFonts w:hint="eastAsia"/>
          <w:spacing w:val="-2"/>
          <w:lang w:val="nl-NL"/>
        </w:rPr>
        <w:t>đư</w:t>
      </w:r>
      <w:r w:rsidRPr="007377C6">
        <w:rPr>
          <w:spacing w:val="-2"/>
          <w:lang w:val="nl-NL"/>
        </w:rPr>
        <w:t xml:space="preserve">ợc phân công phụ trách các bộ phận, các </w:t>
      </w:r>
      <w:r>
        <w:rPr>
          <w:spacing w:val="-2"/>
          <w:lang w:val="nl-NL"/>
        </w:rPr>
        <w:t>huyện</w:t>
      </w:r>
      <w:r w:rsidRPr="007377C6">
        <w:rPr>
          <w:spacing w:val="-2"/>
          <w:lang w:val="nl-NL"/>
        </w:rPr>
        <w:t>, thành phố phải th</w:t>
      </w:r>
      <w:r w:rsidRPr="007377C6">
        <w:rPr>
          <w:rFonts w:hint="eastAsia"/>
          <w:spacing w:val="-2"/>
          <w:lang w:val="nl-NL"/>
        </w:rPr>
        <w:t>ư</w:t>
      </w:r>
      <w:r w:rsidRPr="007377C6">
        <w:rPr>
          <w:spacing w:val="-2"/>
          <w:lang w:val="nl-NL"/>
        </w:rPr>
        <w:t xml:space="preserve">ờng xuyên kiểm tra, </w:t>
      </w:r>
      <w:r w:rsidRPr="007377C6">
        <w:rPr>
          <w:rFonts w:hint="eastAsia"/>
          <w:spacing w:val="-2"/>
          <w:lang w:val="nl-NL"/>
        </w:rPr>
        <w:t>đô</w:t>
      </w:r>
      <w:r w:rsidRPr="007377C6">
        <w:rPr>
          <w:spacing w:val="-2"/>
          <w:lang w:val="nl-NL"/>
        </w:rPr>
        <w:t xml:space="preserve">n </w:t>
      </w:r>
      <w:r w:rsidRPr="007377C6">
        <w:rPr>
          <w:rFonts w:hint="eastAsia"/>
          <w:spacing w:val="-2"/>
          <w:lang w:val="nl-NL"/>
        </w:rPr>
        <w:t>đ</w:t>
      </w:r>
      <w:r w:rsidRPr="007377C6">
        <w:rPr>
          <w:spacing w:val="-2"/>
          <w:lang w:val="nl-NL"/>
        </w:rPr>
        <w:t xml:space="preserve">ốc công tác PCTT </w:t>
      </w:r>
      <w:r>
        <w:rPr>
          <w:spacing w:val="-2"/>
          <w:lang w:val="nl-NL"/>
        </w:rPr>
        <w:t>và</w:t>
      </w:r>
      <w:r w:rsidRPr="007377C6">
        <w:rPr>
          <w:spacing w:val="-2"/>
          <w:lang w:val="nl-NL"/>
        </w:rPr>
        <w:t xml:space="preserve"> TKCN tại các </w:t>
      </w:r>
      <w:r w:rsidRPr="007377C6">
        <w:rPr>
          <w:rFonts w:hint="eastAsia"/>
          <w:spacing w:val="-2"/>
          <w:lang w:val="nl-NL"/>
        </w:rPr>
        <w:t>đ</w:t>
      </w:r>
      <w:r w:rsidRPr="007377C6">
        <w:rPr>
          <w:spacing w:val="-2"/>
          <w:lang w:val="nl-NL"/>
        </w:rPr>
        <w:t xml:space="preserve">ịa bàn </w:t>
      </w:r>
      <w:r w:rsidR="00F55343">
        <w:rPr>
          <w:spacing w:val="-2"/>
          <w:lang w:val="nl-NL"/>
        </w:rPr>
        <w:t>được giao phụ trách</w:t>
      </w:r>
      <w:r w:rsidRPr="007377C6">
        <w:rPr>
          <w:spacing w:val="-2"/>
          <w:lang w:val="nl-NL"/>
        </w:rPr>
        <w:t xml:space="preserve">. Tham gia góp ý về phương án ứng phó thiên </w:t>
      </w:r>
      <w:r w:rsidRPr="007377C6">
        <w:rPr>
          <w:spacing w:val="-2"/>
          <w:lang w:val="nl-NL"/>
        </w:rPr>
        <w:lastRenderedPageBreak/>
        <w:t xml:space="preserve">tai trên địa bàn theo cấp độ rủi ro thiên tai của </w:t>
      </w:r>
      <w:r>
        <w:rPr>
          <w:spacing w:val="-2"/>
          <w:lang w:val="nl-NL"/>
        </w:rPr>
        <w:t>huyện</w:t>
      </w:r>
      <w:r w:rsidRPr="007377C6">
        <w:rPr>
          <w:spacing w:val="-2"/>
          <w:lang w:val="nl-NL"/>
        </w:rPr>
        <w:t>, thành phố, nhất là các ph</w:t>
      </w:r>
      <w:r w:rsidRPr="007377C6">
        <w:rPr>
          <w:rFonts w:hint="eastAsia"/>
          <w:spacing w:val="-2"/>
          <w:lang w:val="nl-NL"/>
        </w:rPr>
        <w:t>ươ</w:t>
      </w:r>
      <w:r w:rsidRPr="007377C6">
        <w:rPr>
          <w:spacing w:val="-2"/>
          <w:lang w:val="nl-NL"/>
        </w:rPr>
        <w:t xml:space="preserve">ng án bảo vệ trọng </w:t>
      </w:r>
      <w:r w:rsidRPr="007377C6">
        <w:rPr>
          <w:rFonts w:hint="eastAsia"/>
          <w:spacing w:val="-2"/>
          <w:lang w:val="nl-NL"/>
        </w:rPr>
        <w:t>đ</w:t>
      </w:r>
      <w:r w:rsidRPr="007377C6">
        <w:rPr>
          <w:spacing w:val="-2"/>
          <w:lang w:val="nl-NL"/>
        </w:rPr>
        <w:t>iểm, ph</w:t>
      </w:r>
      <w:r w:rsidRPr="007377C6">
        <w:rPr>
          <w:rFonts w:hint="eastAsia"/>
          <w:spacing w:val="-2"/>
          <w:lang w:val="nl-NL"/>
        </w:rPr>
        <w:t>ươ</w:t>
      </w:r>
      <w:r w:rsidRPr="007377C6">
        <w:rPr>
          <w:spacing w:val="-2"/>
          <w:lang w:val="nl-NL"/>
        </w:rPr>
        <w:t xml:space="preserve">ng án hộ </w:t>
      </w:r>
      <w:r w:rsidRPr="007377C6">
        <w:rPr>
          <w:rFonts w:hint="eastAsia"/>
          <w:spacing w:val="-2"/>
          <w:lang w:val="nl-NL"/>
        </w:rPr>
        <w:t>đê</w:t>
      </w:r>
      <w:r w:rsidR="007B1F2F">
        <w:rPr>
          <w:spacing w:val="-2"/>
          <w:lang w:val="nl-NL"/>
        </w:rPr>
        <w:t xml:space="preserve"> toàn tuyến</w:t>
      </w:r>
      <w:r w:rsidR="00521B2A">
        <w:rPr>
          <w:spacing w:val="-2"/>
          <w:lang w:val="nl-NL"/>
        </w:rPr>
        <w:t>, phương án di dân</w:t>
      </w:r>
      <w:r w:rsidRPr="007377C6">
        <w:rPr>
          <w:spacing w:val="-2"/>
          <w:lang w:val="nl-NL"/>
        </w:rPr>
        <w:t>…</w:t>
      </w:r>
    </w:p>
    <w:p w:rsidR="00195905" w:rsidRPr="007377C6" w:rsidRDefault="00195905" w:rsidP="004457A0">
      <w:pPr>
        <w:spacing w:before="80" w:after="80"/>
        <w:ind w:firstLine="720"/>
        <w:jc w:val="both"/>
        <w:rPr>
          <w:lang w:val="nl-NL"/>
        </w:rPr>
      </w:pPr>
      <w:r w:rsidRPr="007377C6">
        <w:rPr>
          <w:lang w:val="nl-NL"/>
        </w:rPr>
        <w:t>- Tr</w:t>
      </w:r>
      <w:r w:rsidRPr="007377C6">
        <w:rPr>
          <w:rFonts w:hint="eastAsia"/>
          <w:lang w:val="nl-NL"/>
        </w:rPr>
        <w:t>ư</w:t>
      </w:r>
      <w:r w:rsidRPr="007377C6">
        <w:rPr>
          <w:lang w:val="nl-NL"/>
        </w:rPr>
        <w:t xml:space="preserve">ớc, trong và sau khi có thiên tai phải kiểm tra cụ thể, nắm chắc tình hình, thực trạng của các công trình phòng, chống thiên tai; mức độ ảnh hưởng, thiệt hại về người, tài sản trên địa bàn mình phụ trách, thường xuyên báo cáo </w:t>
      </w:r>
      <w:r>
        <w:rPr>
          <w:lang w:val="nl-NL"/>
        </w:rPr>
        <w:t>Trưởng Ban chỉ huy và Thường trực</w:t>
      </w:r>
      <w:r w:rsidRPr="007377C6">
        <w:rPr>
          <w:lang w:val="nl-NL"/>
        </w:rPr>
        <w:t xml:space="preserve"> Ban Chỉ huy </w:t>
      </w:r>
      <w:r>
        <w:rPr>
          <w:lang w:val="nl-NL"/>
        </w:rPr>
        <w:t>(Qua Văn phòng Ban chỉ huy)</w:t>
      </w:r>
      <w:r w:rsidRPr="007377C6">
        <w:rPr>
          <w:lang w:val="nl-NL"/>
        </w:rPr>
        <w:t xml:space="preserve"> để kịp thời chỉ đạo.</w:t>
      </w:r>
    </w:p>
    <w:p w:rsidR="00195905" w:rsidRPr="007377C6" w:rsidRDefault="00195905" w:rsidP="004457A0">
      <w:pPr>
        <w:spacing w:before="80" w:after="80"/>
        <w:ind w:firstLine="720"/>
        <w:jc w:val="both"/>
        <w:rPr>
          <w:spacing w:val="-4"/>
          <w:lang w:val="nl-NL"/>
        </w:rPr>
      </w:pPr>
      <w:r w:rsidRPr="007377C6">
        <w:rPr>
          <w:spacing w:val="-4"/>
          <w:lang w:val="nl-NL"/>
        </w:rPr>
        <w:t>- Trong tr</w:t>
      </w:r>
      <w:r w:rsidRPr="007377C6">
        <w:rPr>
          <w:rFonts w:hint="eastAsia"/>
          <w:spacing w:val="-4"/>
          <w:lang w:val="nl-NL"/>
        </w:rPr>
        <w:t>ư</w:t>
      </w:r>
      <w:r w:rsidRPr="007377C6">
        <w:rPr>
          <w:spacing w:val="-4"/>
          <w:lang w:val="nl-NL"/>
        </w:rPr>
        <w:t xml:space="preserve">ờng hợp khẩn cấp, thành viên Ban Chỉ huy phụ trách </w:t>
      </w:r>
      <w:r w:rsidRPr="007377C6">
        <w:rPr>
          <w:rFonts w:hint="eastAsia"/>
          <w:spacing w:val="-4"/>
          <w:lang w:val="nl-NL"/>
        </w:rPr>
        <w:t>đ</w:t>
      </w:r>
      <w:r w:rsidRPr="007377C6">
        <w:rPr>
          <w:spacing w:val="-4"/>
          <w:lang w:val="nl-NL"/>
        </w:rPr>
        <w:t xml:space="preserve">ịa bàn </w:t>
      </w:r>
      <w:r w:rsidRPr="007377C6">
        <w:rPr>
          <w:rFonts w:hint="eastAsia"/>
          <w:spacing w:val="-4"/>
          <w:lang w:val="nl-NL"/>
        </w:rPr>
        <w:t>đư</w:t>
      </w:r>
      <w:r w:rsidRPr="007377C6">
        <w:rPr>
          <w:spacing w:val="-4"/>
          <w:lang w:val="nl-NL"/>
        </w:rPr>
        <w:t xml:space="preserve">ợc quyền </w:t>
      </w:r>
      <w:r w:rsidRPr="007377C6">
        <w:rPr>
          <w:rFonts w:hint="eastAsia"/>
          <w:spacing w:val="-4"/>
          <w:lang w:val="nl-NL"/>
        </w:rPr>
        <w:t>đ</w:t>
      </w:r>
      <w:r w:rsidRPr="007377C6">
        <w:rPr>
          <w:spacing w:val="-4"/>
          <w:lang w:val="nl-NL"/>
        </w:rPr>
        <w:t xml:space="preserve">iều </w:t>
      </w:r>
      <w:r w:rsidRPr="007377C6">
        <w:rPr>
          <w:rFonts w:hint="eastAsia"/>
          <w:spacing w:val="-4"/>
          <w:lang w:val="nl-NL"/>
        </w:rPr>
        <w:t>đ</w:t>
      </w:r>
      <w:r w:rsidRPr="007377C6">
        <w:rPr>
          <w:spacing w:val="-4"/>
          <w:lang w:val="nl-NL"/>
        </w:rPr>
        <w:t>ộng một số vật t</w:t>
      </w:r>
      <w:r w:rsidRPr="007377C6">
        <w:rPr>
          <w:rFonts w:hint="eastAsia"/>
          <w:spacing w:val="-4"/>
          <w:lang w:val="nl-NL"/>
        </w:rPr>
        <w:t>ư</w:t>
      </w:r>
      <w:r w:rsidRPr="007377C6">
        <w:rPr>
          <w:spacing w:val="-4"/>
          <w:lang w:val="nl-NL"/>
        </w:rPr>
        <w:t xml:space="preserve"> dự trữ PCLB của tỉnh </w:t>
      </w:r>
      <w:r w:rsidRPr="007377C6">
        <w:rPr>
          <w:rFonts w:hint="eastAsia"/>
          <w:spacing w:val="-4"/>
          <w:lang w:val="nl-NL"/>
        </w:rPr>
        <w:t>đ</w:t>
      </w:r>
      <w:r w:rsidRPr="007377C6">
        <w:rPr>
          <w:spacing w:val="-4"/>
          <w:lang w:val="nl-NL"/>
        </w:rPr>
        <w:t xml:space="preserve">ể tại </w:t>
      </w:r>
      <w:r w:rsidRPr="007377C6">
        <w:rPr>
          <w:rFonts w:hint="eastAsia"/>
          <w:spacing w:val="-4"/>
          <w:lang w:val="nl-NL"/>
        </w:rPr>
        <w:t>đ</w:t>
      </w:r>
      <w:r w:rsidRPr="007377C6">
        <w:rPr>
          <w:spacing w:val="-4"/>
          <w:lang w:val="nl-NL"/>
        </w:rPr>
        <w:t>ịa ph</w:t>
      </w:r>
      <w:r w:rsidRPr="007377C6">
        <w:rPr>
          <w:rFonts w:hint="eastAsia"/>
          <w:spacing w:val="-4"/>
          <w:lang w:val="nl-NL"/>
        </w:rPr>
        <w:t>ươ</w:t>
      </w:r>
      <w:r w:rsidRPr="007377C6">
        <w:rPr>
          <w:spacing w:val="-4"/>
          <w:lang w:val="nl-NL"/>
        </w:rPr>
        <w:t xml:space="preserve">ng và huy </w:t>
      </w:r>
      <w:r w:rsidRPr="007377C6">
        <w:rPr>
          <w:rFonts w:hint="eastAsia"/>
          <w:spacing w:val="-4"/>
          <w:lang w:val="nl-NL"/>
        </w:rPr>
        <w:t>đ</w:t>
      </w:r>
      <w:r w:rsidRPr="007377C6">
        <w:rPr>
          <w:spacing w:val="-4"/>
          <w:lang w:val="nl-NL"/>
        </w:rPr>
        <w:t>ộng lực l</w:t>
      </w:r>
      <w:r w:rsidRPr="007377C6">
        <w:rPr>
          <w:rFonts w:hint="eastAsia"/>
          <w:spacing w:val="-4"/>
          <w:lang w:val="nl-NL"/>
        </w:rPr>
        <w:t>ư</w:t>
      </w:r>
      <w:r w:rsidRPr="007377C6">
        <w:rPr>
          <w:spacing w:val="-4"/>
          <w:lang w:val="nl-NL"/>
        </w:rPr>
        <w:t>ợng, ph</w:t>
      </w:r>
      <w:r w:rsidRPr="007377C6">
        <w:rPr>
          <w:rFonts w:hint="eastAsia"/>
          <w:spacing w:val="-4"/>
          <w:lang w:val="nl-NL"/>
        </w:rPr>
        <w:t>ươ</w:t>
      </w:r>
      <w:r w:rsidRPr="007377C6">
        <w:rPr>
          <w:spacing w:val="-4"/>
          <w:lang w:val="nl-NL"/>
        </w:rPr>
        <w:t xml:space="preserve">ng tiện tại chỗ </w:t>
      </w:r>
      <w:r w:rsidRPr="007377C6">
        <w:rPr>
          <w:rFonts w:hint="eastAsia"/>
          <w:spacing w:val="-4"/>
          <w:lang w:val="nl-NL"/>
        </w:rPr>
        <w:t>đ</w:t>
      </w:r>
      <w:r w:rsidRPr="007377C6">
        <w:rPr>
          <w:spacing w:val="-4"/>
          <w:lang w:val="nl-NL"/>
        </w:rPr>
        <w:t xml:space="preserve">ể xử lý sự cố. Sau khi huy </w:t>
      </w:r>
      <w:r w:rsidRPr="007377C6">
        <w:rPr>
          <w:rFonts w:hint="eastAsia"/>
          <w:spacing w:val="-4"/>
          <w:lang w:val="nl-NL"/>
        </w:rPr>
        <w:t>đ</w:t>
      </w:r>
      <w:r w:rsidRPr="007377C6">
        <w:rPr>
          <w:spacing w:val="-4"/>
          <w:lang w:val="nl-NL"/>
        </w:rPr>
        <w:t xml:space="preserve">ộng, xử lý sự cố xong, phải báo cáo kịp thời về </w:t>
      </w:r>
      <w:r>
        <w:rPr>
          <w:lang w:val="nl-NL"/>
        </w:rPr>
        <w:t xml:space="preserve">Trưởng Ban chỉ huy </w:t>
      </w:r>
      <w:r w:rsidRPr="007377C6">
        <w:rPr>
          <w:spacing w:val="-4"/>
          <w:lang w:val="nl-NL"/>
        </w:rPr>
        <w:t>và Ban Chỉ huy PCTT</w:t>
      </w:r>
      <w:r>
        <w:rPr>
          <w:spacing w:val="-4"/>
          <w:lang w:val="nl-NL"/>
        </w:rPr>
        <w:t xml:space="preserve"> và </w:t>
      </w:r>
      <w:r w:rsidRPr="007377C6">
        <w:rPr>
          <w:spacing w:val="-4"/>
          <w:lang w:val="nl-NL"/>
        </w:rPr>
        <w:t>TKCN tỉnh.</w:t>
      </w:r>
    </w:p>
    <w:p w:rsidR="007377C6" w:rsidRPr="00A165E8" w:rsidRDefault="00E8544E" w:rsidP="004457A0">
      <w:pPr>
        <w:spacing w:before="80" w:after="80"/>
        <w:ind w:firstLine="720"/>
        <w:jc w:val="both"/>
        <w:rPr>
          <w:b/>
          <w:sz w:val="26"/>
          <w:szCs w:val="26"/>
          <w:lang w:val="nl-NL"/>
        </w:rPr>
      </w:pPr>
      <w:r w:rsidRPr="00A165E8">
        <w:rPr>
          <w:b/>
          <w:sz w:val="26"/>
          <w:szCs w:val="26"/>
          <w:lang w:val="nl-NL"/>
        </w:rPr>
        <w:t>IV</w:t>
      </w:r>
      <w:r w:rsidR="007377C6" w:rsidRPr="00A165E8">
        <w:rPr>
          <w:b/>
          <w:sz w:val="26"/>
          <w:szCs w:val="26"/>
          <w:lang w:val="nl-NL"/>
        </w:rPr>
        <w:t xml:space="preserve">. </w:t>
      </w:r>
      <w:r w:rsidR="00A165E8" w:rsidRPr="00A165E8">
        <w:rPr>
          <w:b/>
          <w:sz w:val="26"/>
          <w:szCs w:val="26"/>
          <w:lang w:val="nl-NL"/>
        </w:rPr>
        <w:t>CHẾ ĐỘ TRỰC BAN VÀ BÁO CÁO</w:t>
      </w:r>
    </w:p>
    <w:p w:rsidR="007377C6" w:rsidRPr="007377C6" w:rsidRDefault="007377C6" w:rsidP="004457A0">
      <w:pPr>
        <w:spacing w:before="80" w:after="80"/>
        <w:ind w:firstLine="720"/>
        <w:jc w:val="both"/>
        <w:rPr>
          <w:lang w:val="nl-NL"/>
        </w:rPr>
      </w:pPr>
      <w:r w:rsidRPr="007377C6">
        <w:rPr>
          <w:lang w:val="nl-NL"/>
        </w:rPr>
        <w:t xml:space="preserve">- Thời gian trực </w:t>
      </w:r>
      <w:r w:rsidR="001F16E3">
        <w:rPr>
          <w:lang w:val="nl-NL"/>
        </w:rPr>
        <w:t>ban</w:t>
      </w:r>
      <w:r w:rsidRPr="007377C6">
        <w:rPr>
          <w:lang w:val="nl-NL"/>
        </w:rPr>
        <w:t>: Theo Quyết định số 26/QĐ-BCH ngày 29/3/2018 của Ban chỉ huy PCTT và TKCN</w:t>
      </w:r>
      <w:r w:rsidR="000B3031">
        <w:rPr>
          <w:lang w:val="nl-NL"/>
        </w:rPr>
        <w:t xml:space="preserve"> tỉnh Ninh Bình</w:t>
      </w:r>
      <w:r w:rsidRPr="007377C6">
        <w:rPr>
          <w:lang w:val="nl-NL"/>
        </w:rPr>
        <w:t xml:space="preserve"> về việc ban hành quy chế về công tác trực ban Phòng chống thiên tai và Tìm kiếm cứu nạn.</w:t>
      </w:r>
    </w:p>
    <w:p w:rsidR="007377C6" w:rsidRPr="007377C6" w:rsidRDefault="00B518B1" w:rsidP="004457A0">
      <w:pPr>
        <w:spacing w:before="80" w:after="80"/>
        <w:ind w:firstLine="720"/>
        <w:jc w:val="both"/>
        <w:rPr>
          <w:lang w:val="nl-NL"/>
        </w:rPr>
      </w:pPr>
      <w:r>
        <w:rPr>
          <w:lang w:val="nl-NL"/>
        </w:rPr>
        <w:t>- Thực hiện nghiê</w:t>
      </w:r>
      <w:r w:rsidR="007377C6" w:rsidRPr="007377C6">
        <w:rPr>
          <w:lang w:val="nl-NL"/>
        </w:rPr>
        <w:t xml:space="preserve">m túc chế </w:t>
      </w:r>
      <w:r w:rsidR="007377C6" w:rsidRPr="007377C6">
        <w:rPr>
          <w:rFonts w:hint="eastAsia"/>
          <w:lang w:val="nl-NL"/>
        </w:rPr>
        <w:t>đ</w:t>
      </w:r>
      <w:r w:rsidR="007377C6" w:rsidRPr="007377C6">
        <w:rPr>
          <w:lang w:val="nl-NL"/>
        </w:rPr>
        <w:t xml:space="preserve">ộ nhận tin, truyền tin theo lệnh của Ban Chỉ đạo Trung </w:t>
      </w:r>
      <w:r w:rsidR="007377C6" w:rsidRPr="007377C6">
        <w:rPr>
          <w:rFonts w:hint="eastAsia"/>
          <w:lang w:val="nl-NL"/>
        </w:rPr>
        <w:t>ươ</w:t>
      </w:r>
      <w:r w:rsidR="007377C6" w:rsidRPr="007377C6">
        <w:rPr>
          <w:lang w:val="nl-NL"/>
        </w:rPr>
        <w:t>ng về PCTT, Uỷ ban quốc gia Tìm kiếm cứu nạn và của Tỉnh uỷ, UBND tỉnh.</w:t>
      </w:r>
    </w:p>
    <w:p w:rsidR="007377C6" w:rsidRPr="007377C6" w:rsidRDefault="007377C6" w:rsidP="004457A0">
      <w:pPr>
        <w:spacing w:before="80" w:after="80"/>
        <w:ind w:firstLine="720"/>
        <w:jc w:val="both"/>
        <w:rPr>
          <w:lang w:val="nl-NL"/>
        </w:rPr>
      </w:pPr>
      <w:r w:rsidRPr="007377C6">
        <w:rPr>
          <w:lang w:val="nl-NL"/>
        </w:rPr>
        <w:t xml:space="preserve">- Trực ban phải có sổ ghi chép rõ ràng, </w:t>
      </w:r>
      <w:r w:rsidRPr="007377C6">
        <w:rPr>
          <w:rFonts w:hint="eastAsia"/>
          <w:lang w:val="nl-NL"/>
        </w:rPr>
        <w:t>đ</w:t>
      </w:r>
      <w:r w:rsidRPr="007377C6">
        <w:rPr>
          <w:lang w:val="nl-NL"/>
        </w:rPr>
        <w:t xml:space="preserve">ầy </w:t>
      </w:r>
      <w:r w:rsidRPr="007377C6">
        <w:rPr>
          <w:rFonts w:hint="eastAsia"/>
          <w:lang w:val="nl-NL"/>
        </w:rPr>
        <w:t>đ</w:t>
      </w:r>
      <w:r w:rsidRPr="007377C6">
        <w:rPr>
          <w:lang w:val="nl-NL"/>
        </w:rPr>
        <w:t xml:space="preserve">ủ những tin nhận </w:t>
      </w:r>
      <w:r w:rsidRPr="007377C6">
        <w:rPr>
          <w:rFonts w:hint="eastAsia"/>
          <w:lang w:val="nl-NL"/>
        </w:rPr>
        <w:t>đư</w:t>
      </w:r>
      <w:r w:rsidRPr="007377C6">
        <w:rPr>
          <w:lang w:val="nl-NL"/>
        </w:rPr>
        <w:t>ợc; báo cáo cấp trên và thông báo đến người được nhận tin một cách chính xác, kịp thời.</w:t>
      </w:r>
    </w:p>
    <w:p w:rsidR="007377C6" w:rsidRPr="005548B5" w:rsidRDefault="007377C6" w:rsidP="004457A0">
      <w:pPr>
        <w:spacing w:before="80" w:after="80"/>
        <w:ind w:firstLine="720"/>
        <w:jc w:val="both"/>
        <w:rPr>
          <w:spacing w:val="-4"/>
          <w:lang w:val="nl-NL"/>
        </w:rPr>
      </w:pPr>
      <w:r w:rsidRPr="007377C6">
        <w:rPr>
          <w:spacing w:val="-4"/>
          <w:lang w:val="nl-NL"/>
        </w:rPr>
        <w:t xml:space="preserve">- </w:t>
      </w:r>
      <w:r w:rsidRPr="005548B5">
        <w:rPr>
          <w:spacing w:val="-4"/>
          <w:lang w:val="nl-NL"/>
        </w:rPr>
        <w:t xml:space="preserve">Báo cáo đầy đủ diễn biến thời tiết, thuỷ văn, tình hình sự cố công trình </w:t>
      </w:r>
      <w:r w:rsidR="0002338F" w:rsidRPr="005548B5">
        <w:rPr>
          <w:spacing w:val="-4"/>
          <w:lang w:val="nl-NL"/>
        </w:rPr>
        <w:t>phòng chống thiên tai</w:t>
      </w:r>
      <w:r w:rsidRPr="005548B5">
        <w:rPr>
          <w:spacing w:val="-4"/>
          <w:lang w:val="nl-NL"/>
        </w:rPr>
        <w:t xml:space="preserve"> và các tình huống thiên tai phải kịp thời </w:t>
      </w:r>
      <w:r w:rsidRPr="00F1591D">
        <w:rPr>
          <w:i/>
          <w:spacing w:val="-4"/>
          <w:lang w:val="nl-NL"/>
        </w:rPr>
        <w:t xml:space="preserve">(bằng </w:t>
      </w:r>
      <w:r w:rsidRPr="00F1591D">
        <w:rPr>
          <w:rFonts w:hint="eastAsia"/>
          <w:i/>
          <w:spacing w:val="-4"/>
          <w:lang w:val="nl-NL"/>
        </w:rPr>
        <w:t>đ</w:t>
      </w:r>
      <w:r w:rsidRPr="00F1591D">
        <w:rPr>
          <w:i/>
          <w:spacing w:val="-4"/>
          <w:lang w:val="nl-NL"/>
        </w:rPr>
        <w:t>iện thoại, v</w:t>
      </w:r>
      <w:r w:rsidRPr="00F1591D">
        <w:rPr>
          <w:rFonts w:hint="eastAsia"/>
          <w:i/>
          <w:spacing w:val="-4"/>
          <w:lang w:val="nl-NL"/>
        </w:rPr>
        <w:t>ă</w:t>
      </w:r>
      <w:r w:rsidRPr="00F1591D">
        <w:rPr>
          <w:i/>
          <w:spacing w:val="-4"/>
          <w:lang w:val="nl-NL"/>
        </w:rPr>
        <w:t>n bản, Fax...)</w:t>
      </w:r>
      <w:r w:rsidRPr="005548B5">
        <w:rPr>
          <w:spacing w:val="-4"/>
          <w:lang w:val="nl-NL"/>
        </w:rPr>
        <w:t xml:space="preserve"> về Ban chỉ huy qua Văn phòng Ban Chỉ huy PCTT </w:t>
      </w:r>
      <w:r w:rsidR="00797562" w:rsidRPr="005548B5">
        <w:rPr>
          <w:spacing w:val="-4"/>
          <w:lang w:val="nl-NL"/>
        </w:rPr>
        <w:t>và</w:t>
      </w:r>
      <w:r w:rsidRPr="005548B5">
        <w:rPr>
          <w:spacing w:val="-4"/>
          <w:lang w:val="nl-NL"/>
        </w:rPr>
        <w:t xml:space="preserve"> TKCN tỉnh </w:t>
      </w:r>
      <w:r w:rsidRPr="00F1591D">
        <w:rPr>
          <w:i/>
          <w:spacing w:val="-4"/>
          <w:lang w:val="nl-NL"/>
        </w:rPr>
        <w:t>(</w:t>
      </w:r>
      <w:r w:rsidRPr="00F1591D">
        <w:rPr>
          <w:rFonts w:hint="eastAsia"/>
          <w:i/>
          <w:spacing w:val="-4"/>
          <w:lang w:val="nl-NL"/>
        </w:rPr>
        <w:t>đ</w:t>
      </w:r>
      <w:r w:rsidRPr="00F1591D">
        <w:rPr>
          <w:i/>
          <w:spacing w:val="-4"/>
          <w:lang w:val="nl-NL"/>
        </w:rPr>
        <w:t>iện thoại 0229.3 871.240; 0229.3 876.600; FAX 0229.3 873.615).</w:t>
      </w:r>
    </w:p>
    <w:p w:rsidR="00112B39" w:rsidRPr="007972A4" w:rsidRDefault="00112B39" w:rsidP="00112B39">
      <w:pPr>
        <w:spacing w:line="320" w:lineRule="exact"/>
        <w:ind w:firstLine="720"/>
        <w:jc w:val="both"/>
        <w:rPr>
          <w:i/>
        </w:rPr>
      </w:pPr>
      <w:r>
        <w:t xml:space="preserve">Thông báo này thay thế cho Thông báo </w:t>
      </w:r>
      <w:r w:rsidRPr="00112B39">
        <w:t>số 17/TB-BCH</w:t>
      </w:r>
      <w:r w:rsidRPr="00112B39">
        <w:rPr>
          <w:color w:val="000000"/>
          <w:lang w:val="pt-BR"/>
        </w:rPr>
        <w:t xml:space="preserve"> ngày 25/3/2020</w:t>
      </w:r>
      <w:r w:rsidRPr="00112B39">
        <w:rPr>
          <w:lang w:val="pt-BR"/>
        </w:rPr>
        <w:t xml:space="preserve"> của Ban chỉ huy phòng chống thiên tai và Tìm kiếm cứu nạn tỉnh về việc </w:t>
      </w:r>
      <w:r w:rsidRPr="00112B39">
        <w:t>phân công nhiệm vụ các thành viên Ban chỉ huy PCTT và TKCN.</w:t>
      </w:r>
    </w:p>
    <w:p w:rsidR="007377C6" w:rsidRDefault="007377C6" w:rsidP="004457A0">
      <w:pPr>
        <w:spacing w:before="80" w:after="80"/>
        <w:ind w:firstLine="720"/>
        <w:jc w:val="both"/>
      </w:pPr>
      <w:r>
        <w:t xml:space="preserve">Yêu cầu </w:t>
      </w:r>
      <w:r w:rsidRPr="000F7DCA">
        <w:t xml:space="preserve">các thành viên Ban </w:t>
      </w:r>
      <w:r>
        <w:t>C</w:t>
      </w:r>
      <w:r w:rsidRPr="000F7DCA">
        <w:t xml:space="preserve">hỉ huy </w:t>
      </w:r>
      <w:r>
        <w:t xml:space="preserve">PCTT </w:t>
      </w:r>
      <w:r w:rsidR="00797562">
        <w:t>và</w:t>
      </w:r>
      <w:r>
        <w:t xml:space="preserve"> TKCN </w:t>
      </w:r>
      <w:r w:rsidRPr="000F7DCA">
        <w:t>tỉnh</w:t>
      </w:r>
      <w:r w:rsidR="0002338F">
        <w:t xml:space="preserve"> và các tổ chức, cá nhân có liên quan </w:t>
      </w:r>
      <w:r w:rsidRPr="000F7DCA">
        <w:t xml:space="preserve">thực hiện nghiêm các </w:t>
      </w:r>
      <w:r>
        <w:t>n</w:t>
      </w:r>
      <w:r w:rsidRPr="00341161">
        <w:t>ội</w:t>
      </w:r>
      <w:r>
        <w:t xml:space="preserve"> dung tr</w:t>
      </w:r>
      <w:r w:rsidRPr="00341161">
        <w:t>ê</w:t>
      </w:r>
      <w:r>
        <w:t>n.T</w:t>
      </w:r>
      <w:r w:rsidRPr="000F7DCA">
        <w:t xml:space="preserve">rong </w:t>
      </w:r>
      <w:r>
        <w:t>qu</w:t>
      </w:r>
      <w:r w:rsidRPr="00341161">
        <w:t>á</w:t>
      </w:r>
      <w:r>
        <w:t xml:space="preserve"> tr</w:t>
      </w:r>
      <w:r w:rsidRPr="00341161">
        <w:t>ình</w:t>
      </w:r>
      <w:r>
        <w:t xml:space="preserve"> th</w:t>
      </w:r>
      <w:r w:rsidRPr="00341161">
        <w:t>ực</w:t>
      </w:r>
      <w:r>
        <w:t xml:space="preserve"> hi</w:t>
      </w:r>
      <w:r w:rsidRPr="00341161">
        <w:t>ện</w:t>
      </w:r>
      <w:r>
        <w:t>, n</w:t>
      </w:r>
      <w:r w:rsidRPr="00341161">
        <w:t>ếu</w:t>
      </w:r>
      <w:r>
        <w:t xml:space="preserve"> c</w:t>
      </w:r>
      <w:r w:rsidRPr="00341161">
        <w:t>ó</w:t>
      </w:r>
      <w:r>
        <w:t xml:space="preserve"> kh</w:t>
      </w:r>
      <w:r w:rsidRPr="00341161">
        <w:t>ó</w:t>
      </w:r>
      <w:r>
        <w:t xml:space="preserve"> kh</w:t>
      </w:r>
      <w:r w:rsidRPr="00341161">
        <w:t>ă</w:t>
      </w:r>
      <w:r>
        <w:t>n, v</w:t>
      </w:r>
      <w:r w:rsidRPr="00341161">
        <w:t>ướng</w:t>
      </w:r>
      <w:r>
        <w:t xml:space="preserve"> m</w:t>
      </w:r>
      <w:r w:rsidRPr="00341161">
        <w:t>ắc</w:t>
      </w:r>
      <w:r>
        <w:t xml:space="preserve"> ph</w:t>
      </w:r>
      <w:r w:rsidRPr="00341161">
        <w:t>ải</w:t>
      </w:r>
      <w:r>
        <w:t xml:space="preserve"> b</w:t>
      </w:r>
      <w:r w:rsidRPr="00341161">
        <w:t>áo</w:t>
      </w:r>
      <w:r>
        <w:t xml:space="preserve"> c</w:t>
      </w:r>
      <w:r w:rsidRPr="00341161">
        <w:t>áo</w:t>
      </w:r>
      <w:r>
        <w:t xml:space="preserve"> kịp thời v</w:t>
      </w:r>
      <w:r w:rsidRPr="00341161">
        <w:t>ề</w:t>
      </w:r>
      <w:r w:rsidR="002D40F4">
        <w:t xml:space="preserve"> </w:t>
      </w:r>
      <w:r w:rsidRPr="000F7DCA">
        <w:t xml:space="preserve">Ban </w:t>
      </w:r>
      <w:r>
        <w:t>C</w:t>
      </w:r>
      <w:r w:rsidRPr="000F7DCA">
        <w:t xml:space="preserve">hỉ huy </w:t>
      </w:r>
      <w:r>
        <w:t xml:space="preserve">PCTT </w:t>
      </w:r>
      <w:r w:rsidR="00797562">
        <w:t>và</w:t>
      </w:r>
      <w:r>
        <w:t xml:space="preserve"> TKCN </w:t>
      </w:r>
      <w:r w:rsidRPr="000F7DCA">
        <w:t>tỉnh</w:t>
      </w:r>
      <w:r w:rsidR="006F514E">
        <w:t xml:space="preserve"> </w:t>
      </w:r>
      <w:r w:rsidRPr="00341161">
        <w:t>để</w:t>
      </w:r>
      <w:r>
        <w:t xml:space="preserve"> ch</w:t>
      </w:r>
      <w:r w:rsidRPr="00341161">
        <w:t>ỉ</w:t>
      </w:r>
      <w:r w:rsidR="004457A0">
        <w:t xml:space="preserve"> </w:t>
      </w:r>
      <w:r w:rsidRPr="00341161">
        <w:t>đạo</w:t>
      </w:r>
      <w:r w:rsidR="002C1D9F">
        <w:t xml:space="preserve"> thực hiện</w:t>
      </w:r>
      <w:r w:rsidRPr="000F7DCA">
        <w:t>./.</w:t>
      </w:r>
    </w:p>
    <w:p w:rsidR="007377C6" w:rsidRPr="006C7891" w:rsidRDefault="007377C6" w:rsidP="007377C6">
      <w:pPr>
        <w:spacing w:line="288" w:lineRule="auto"/>
        <w:ind w:firstLine="720"/>
        <w:jc w:val="both"/>
        <w:rPr>
          <w:sz w:val="10"/>
        </w:rPr>
      </w:pPr>
    </w:p>
    <w:tbl>
      <w:tblPr>
        <w:tblW w:w="9072" w:type="dxa"/>
        <w:tblInd w:w="108" w:type="dxa"/>
        <w:tblLayout w:type="fixed"/>
        <w:tblLook w:val="0000" w:firstRow="0" w:lastRow="0" w:firstColumn="0" w:lastColumn="0" w:noHBand="0" w:noVBand="0"/>
      </w:tblPr>
      <w:tblGrid>
        <w:gridCol w:w="4690"/>
        <w:gridCol w:w="4382"/>
      </w:tblGrid>
      <w:tr w:rsidR="007377C6" w:rsidRPr="00A32780" w:rsidTr="00983C56">
        <w:tc>
          <w:tcPr>
            <w:tcW w:w="4690" w:type="dxa"/>
            <w:vAlign w:val="center"/>
          </w:tcPr>
          <w:p w:rsidR="007377C6" w:rsidRPr="00CF4992" w:rsidRDefault="007377C6" w:rsidP="00983C56">
            <w:pPr>
              <w:spacing w:line="264" w:lineRule="auto"/>
              <w:rPr>
                <w:b/>
                <w:i/>
                <w:sz w:val="24"/>
                <w:szCs w:val="24"/>
              </w:rPr>
            </w:pPr>
            <w:r w:rsidRPr="00CF4992">
              <w:rPr>
                <w:b/>
                <w:i/>
                <w:sz w:val="24"/>
                <w:szCs w:val="24"/>
              </w:rPr>
              <w:t>N</w:t>
            </w:r>
            <w:r w:rsidRPr="00CF4992">
              <w:rPr>
                <w:rFonts w:hint="eastAsia"/>
                <w:b/>
                <w:i/>
                <w:sz w:val="24"/>
                <w:szCs w:val="24"/>
              </w:rPr>
              <w:t>ơ</w:t>
            </w:r>
            <w:r w:rsidRPr="00CF4992">
              <w:rPr>
                <w:b/>
                <w:i/>
                <w:sz w:val="24"/>
                <w:szCs w:val="24"/>
              </w:rPr>
              <w:t>i nhận:</w:t>
            </w:r>
          </w:p>
        </w:tc>
        <w:tc>
          <w:tcPr>
            <w:tcW w:w="4382" w:type="dxa"/>
            <w:vAlign w:val="center"/>
          </w:tcPr>
          <w:p w:rsidR="007377C6" w:rsidRPr="00AA1410" w:rsidRDefault="007377C6" w:rsidP="00983C56">
            <w:pPr>
              <w:spacing w:line="264" w:lineRule="auto"/>
              <w:jc w:val="center"/>
              <w:rPr>
                <w:b/>
                <w:sz w:val="26"/>
              </w:rPr>
            </w:pPr>
            <w:r>
              <w:rPr>
                <w:b/>
                <w:sz w:val="26"/>
              </w:rPr>
              <w:t xml:space="preserve">     TR</w:t>
            </w:r>
            <w:r w:rsidRPr="00AA1410">
              <w:rPr>
                <w:b/>
                <w:sz w:val="26"/>
              </w:rPr>
              <w:t>ƯỞNG</w:t>
            </w:r>
            <w:r>
              <w:rPr>
                <w:b/>
                <w:sz w:val="26"/>
              </w:rPr>
              <w:t xml:space="preserve"> BAN</w:t>
            </w:r>
          </w:p>
        </w:tc>
      </w:tr>
      <w:tr w:rsidR="007377C6" w:rsidRPr="00FA5CEC" w:rsidTr="00983C56">
        <w:tc>
          <w:tcPr>
            <w:tcW w:w="4690" w:type="dxa"/>
          </w:tcPr>
          <w:p w:rsidR="007377C6" w:rsidRDefault="007377C6" w:rsidP="00983C56">
            <w:pPr>
              <w:rPr>
                <w:sz w:val="22"/>
                <w:szCs w:val="22"/>
              </w:rPr>
            </w:pPr>
            <w:r>
              <w:rPr>
                <w:sz w:val="22"/>
                <w:szCs w:val="22"/>
              </w:rPr>
              <w:t>- Th</w:t>
            </w:r>
            <w:r w:rsidRPr="00E7457E">
              <w:rPr>
                <w:sz w:val="22"/>
                <w:szCs w:val="22"/>
              </w:rPr>
              <w:t>ường</w:t>
            </w:r>
            <w:r>
              <w:rPr>
                <w:sz w:val="22"/>
                <w:szCs w:val="22"/>
              </w:rPr>
              <w:t xml:space="preserve"> tr</w:t>
            </w:r>
            <w:r w:rsidRPr="00E7457E">
              <w:rPr>
                <w:sz w:val="22"/>
                <w:szCs w:val="22"/>
              </w:rPr>
              <w:t>ực</w:t>
            </w:r>
            <w:r>
              <w:rPr>
                <w:sz w:val="22"/>
                <w:szCs w:val="22"/>
              </w:rPr>
              <w:t xml:space="preserve"> T</w:t>
            </w:r>
            <w:r w:rsidRPr="00E7457E">
              <w:rPr>
                <w:sz w:val="22"/>
                <w:szCs w:val="22"/>
              </w:rPr>
              <w:t>ỉnh</w:t>
            </w:r>
            <w:r>
              <w:rPr>
                <w:sz w:val="22"/>
                <w:szCs w:val="22"/>
              </w:rPr>
              <w:t xml:space="preserve"> u</w:t>
            </w:r>
            <w:r w:rsidRPr="00E7457E">
              <w:rPr>
                <w:sz w:val="22"/>
                <w:szCs w:val="22"/>
              </w:rPr>
              <w:t>ỷ</w:t>
            </w:r>
            <w:r w:rsidR="00B16FA1">
              <w:rPr>
                <w:sz w:val="22"/>
                <w:szCs w:val="22"/>
              </w:rPr>
              <w:t xml:space="preserve"> (để b/c)</w:t>
            </w:r>
            <w:r>
              <w:rPr>
                <w:sz w:val="22"/>
                <w:szCs w:val="22"/>
              </w:rPr>
              <w:t>;</w:t>
            </w:r>
          </w:p>
          <w:p w:rsidR="007377C6" w:rsidRPr="00317ADB" w:rsidRDefault="007377C6" w:rsidP="00983C56">
            <w:pPr>
              <w:rPr>
                <w:sz w:val="22"/>
                <w:szCs w:val="22"/>
              </w:rPr>
            </w:pPr>
            <w:r>
              <w:rPr>
                <w:sz w:val="22"/>
                <w:szCs w:val="22"/>
              </w:rPr>
              <w:t xml:space="preserve">- </w:t>
            </w:r>
            <w:r w:rsidR="008505E7">
              <w:rPr>
                <w:sz w:val="22"/>
                <w:szCs w:val="22"/>
              </w:rPr>
              <w:t xml:space="preserve">Chủ tịch, </w:t>
            </w:r>
            <w:r w:rsidR="00166FA8">
              <w:rPr>
                <w:sz w:val="22"/>
                <w:szCs w:val="22"/>
              </w:rPr>
              <w:t>các PCT</w:t>
            </w:r>
            <w:r>
              <w:rPr>
                <w:sz w:val="22"/>
                <w:szCs w:val="22"/>
              </w:rPr>
              <w:t xml:space="preserve"> UBND t</w:t>
            </w:r>
            <w:r w:rsidRPr="00317ADB">
              <w:rPr>
                <w:sz w:val="22"/>
                <w:szCs w:val="22"/>
              </w:rPr>
              <w:t>ỉnh</w:t>
            </w:r>
            <w:r>
              <w:rPr>
                <w:sz w:val="22"/>
                <w:szCs w:val="22"/>
              </w:rPr>
              <w:t>;</w:t>
            </w:r>
          </w:p>
          <w:p w:rsidR="007377C6" w:rsidRDefault="007377C6" w:rsidP="00983C56">
            <w:pPr>
              <w:rPr>
                <w:sz w:val="22"/>
                <w:szCs w:val="22"/>
              </w:rPr>
            </w:pPr>
            <w:r>
              <w:rPr>
                <w:sz w:val="22"/>
                <w:szCs w:val="22"/>
              </w:rPr>
              <w:t xml:space="preserve">- </w:t>
            </w:r>
            <w:r w:rsidR="00166FA8">
              <w:rPr>
                <w:sz w:val="22"/>
                <w:szCs w:val="22"/>
              </w:rPr>
              <w:t>Thành viên BCH</w:t>
            </w:r>
            <w:r w:rsidR="009B375B">
              <w:rPr>
                <w:sz w:val="22"/>
                <w:szCs w:val="22"/>
              </w:rPr>
              <w:t>, thành viên các tiểu ban</w:t>
            </w:r>
            <w:r>
              <w:rPr>
                <w:sz w:val="22"/>
                <w:szCs w:val="22"/>
              </w:rPr>
              <w:t>;</w:t>
            </w:r>
          </w:p>
          <w:p w:rsidR="007377C6" w:rsidRDefault="007377C6" w:rsidP="00983C56">
            <w:pPr>
              <w:rPr>
                <w:sz w:val="22"/>
                <w:szCs w:val="22"/>
              </w:rPr>
            </w:pPr>
            <w:r>
              <w:rPr>
                <w:sz w:val="22"/>
                <w:szCs w:val="22"/>
              </w:rPr>
              <w:t>- UBND c</w:t>
            </w:r>
            <w:r w:rsidRPr="00AA1410">
              <w:rPr>
                <w:sz w:val="22"/>
                <w:szCs w:val="22"/>
              </w:rPr>
              <w:t>ác</w:t>
            </w:r>
            <w:r w:rsidR="007612FF">
              <w:rPr>
                <w:sz w:val="22"/>
                <w:szCs w:val="22"/>
              </w:rPr>
              <w:t xml:space="preserve"> </w:t>
            </w:r>
            <w:r w:rsidR="008E3524">
              <w:rPr>
                <w:sz w:val="22"/>
                <w:szCs w:val="22"/>
              </w:rPr>
              <w:t>huyện</w:t>
            </w:r>
            <w:r>
              <w:rPr>
                <w:sz w:val="22"/>
                <w:szCs w:val="22"/>
              </w:rPr>
              <w:t>, th</w:t>
            </w:r>
            <w:r w:rsidRPr="00AA1410">
              <w:rPr>
                <w:sz w:val="22"/>
                <w:szCs w:val="22"/>
              </w:rPr>
              <w:t>ành</w:t>
            </w:r>
            <w:r>
              <w:rPr>
                <w:sz w:val="22"/>
                <w:szCs w:val="22"/>
              </w:rPr>
              <w:t xml:space="preserve"> ph</w:t>
            </w:r>
            <w:r w:rsidRPr="00AA1410">
              <w:rPr>
                <w:sz w:val="22"/>
                <w:szCs w:val="22"/>
              </w:rPr>
              <w:t>ố</w:t>
            </w:r>
            <w:r>
              <w:rPr>
                <w:sz w:val="22"/>
                <w:szCs w:val="22"/>
              </w:rPr>
              <w:t>;</w:t>
            </w:r>
          </w:p>
          <w:p w:rsidR="007377C6" w:rsidRDefault="007377C6" w:rsidP="00983C56">
            <w:pPr>
              <w:rPr>
                <w:sz w:val="22"/>
                <w:szCs w:val="22"/>
              </w:rPr>
            </w:pPr>
            <w:r w:rsidRPr="0063385D">
              <w:rPr>
                <w:sz w:val="22"/>
                <w:szCs w:val="22"/>
              </w:rPr>
              <w:t>- L</w:t>
            </w:r>
            <w:r w:rsidRPr="0063385D">
              <w:rPr>
                <w:rFonts w:hint="eastAsia"/>
                <w:sz w:val="22"/>
                <w:szCs w:val="22"/>
              </w:rPr>
              <w:t>ư</w:t>
            </w:r>
            <w:r w:rsidRPr="0063385D">
              <w:rPr>
                <w:sz w:val="22"/>
                <w:szCs w:val="22"/>
              </w:rPr>
              <w:t xml:space="preserve">u VT, </w:t>
            </w:r>
            <w:r>
              <w:rPr>
                <w:sz w:val="22"/>
                <w:szCs w:val="22"/>
              </w:rPr>
              <w:t>VPBCH, VP</w:t>
            </w:r>
            <w:r w:rsidR="00AE03D3">
              <w:rPr>
                <w:sz w:val="22"/>
                <w:szCs w:val="22"/>
              </w:rPr>
              <w:t>2,</w:t>
            </w:r>
            <w:r>
              <w:rPr>
                <w:sz w:val="22"/>
                <w:szCs w:val="22"/>
              </w:rPr>
              <w:t>3.</w:t>
            </w:r>
          </w:p>
          <w:p w:rsidR="00B16FA1" w:rsidRDefault="00B16FA1" w:rsidP="00983C56">
            <w:pPr>
              <w:rPr>
                <w:sz w:val="22"/>
                <w:szCs w:val="22"/>
              </w:rPr>
            </w:pPr>
            <w:r>
              <w:rPr>
                <w:sz w:val="22"/>
                <w:szCs w:val="22"/>
              </w:rPr>
              <w:t xml:space="preserve">    Bh.</w:t>
            </w:r>
            <w:r w:rsidR="00E3216D">
              <w:rPr>
                <w:sz w:val="22"/>
                <w:szCs w:val="22"/>
              </w:rPr>
              <w:t>02</w:t>
            </w:r>
          </w:p>
          <w:p w:rsidR="009B375B" w:rsidRPr="00E7457E" w:rsidRDefault="009B375B" w:rsidP="00983C56">
            <w:pPr>
              <w:rPr>
                <w:sz w:val="22"/>
                <w:szCs w:val="22"/>
              </w:rPr>
            </w:pPr>
          </w:p>
        </w:tc>
        <w:tc>
          <w:tcPr>
            <w:tcW w:w="4382" w:type="dxa"/>
          </w:tcPr>
          <w:p w:rsidR="007377C6" w:rsidRDefault="007377C6" w:rsidP="00983C56">
            <w:pPr>
              <w:spacing w:line="264" w:lineRule="auto"/>
              <w:jc w:val="center"/>
              <w:rPr>
                <w:b/>
              </w:rPr>
            </w:pPr>
          </w:p>
          <w:p w:rsidR="007377C6" w:rsidRPr="00FE00D0" w:rsidRDefault="007377C6" w:rsidP="00983C56">
            <w:pPr>
              <w:spacing w:line="264" w:lineRule="auto"/>
              <w:jc w:val="center"/>
              <w:rPr>
                <w:b/>
              </w:rPr>
            </w:pPr>
          </w:p>
          <w:p w:rsidR="007377C6" w:rsidRDefault="007377C6" w:rsidP="00983C56">
            <w:pPr>
              <w:spacing w:line="264" w:lineRule="auto"/>
              <w:jc w:val="center"/>
              <w:rPr>
                <w:b/>
              </w:rPr>
            </w:pPr>
          </w:p>
          <w:p w:rsidR="007377C6" w:rsidRPr="00CF4992" w:rsidRDefault="007377C6" w:rsidP="00983C56">
            <w:pPr>
              <w:spacing w:line="264" w:lineRule="auto"/>
              <w:jc w:val="center"/>
              <w:rPr>
                <w:b/>
                <w:sz w:val="38"/>
              </w:rPr>
            </w:pPr>
          </w:p>
          <w:p w:rsidR="007377C6" w:rsidRDefault="007377C6" w:rsidP="00983C56">
            <w:pPr>
              <w:spacing w:line="264" w:lineRule="auto"/>
              <w:jc w:val="center"/>
              <w:rPr>
                <w:b/>
                <w:sz w:val="26"/>
                <w:szCs w:val="26"/>
              </w:rPr>
            </w:pPr>
          </w:p>
          <w:p w:rsidR="007377C6" w:rsidRPr="00C057FA" w:rsidRDefault="007377C6" w:rsidP="00B55597">
            <w:pPr>
              <w:spacing w:line="264" w:lineRule="auto"/>
              <w:jc w:val="center"/>
              <w:rPr>
                <w:b/>
                <w:sz w:val="26"/>
                <w:szCs w:val="26"/>
              </w:rPr>
            </w:pPr>
            <w:r>
              <w:rPr>
                <w:b/>
              </w:rPr>
              <w:t xml:space="preserve">     </w:t>
            </w:r>
            <w:r w:rsidR="00B55597">
              <w:rPr>
                <w:b/>
              </w:rPr>
              <w:t>Phạm Quang Ngọc</w:t>
            </w:r>
          </w:p>
        </w:tc>
      </w:tr>
    </w:tbl>
    <w:p w:rsidR="00062569" w:rsidRDefault="00062569" w:rsidP="00062569">
      <w:pPr>
        <w:spacing w:line="360" w:lineRule="exact"/>
        <w:rPr>
          <w:color w:val="000000"/>
          <w:lang w:val="nl-NL"/>
        </w:rPr>
      </w:pPr>
    </w:p>
    <w:p w:rsidR="007377C6" w:rsidRDefault="007377C6" w:rsidP="00062569">
      <w:pPr>
        <w:spacing w:line="360" w:lineRule="exact"/>
        <w:rPr>
          <w:color w:val="000000"/>
          <w:lang w:val="nl-NL"/>
        </w:rPr>
      </w:pPr>
    </w:p>
    <w:p w:rsidR="007377C6" w:rsidRDefault="007377C6" w:rsidP="00062569">
      <w:pPr>
        <w:spacing w:line="360" w:lineRule="exact"/>
        <w:rPr>
          <w:color w:val="000000"/>
          <w:lang w:val="nl-NL"/>
        </w:rPr>
      </w:pPr>
    </w:p>
    <w:p w:rsidR="007377C6" w:rsidRDefault="007377C6" w:rsidP="00062569">
      <w:pPr>
        <w:spacing w:line="360" w:lineRule="exact"/>
        <w:rPr>
          <w:color w:val="000000"/>
          <w:lang w:val="nl-NL"/>
        </w:rPr>
      </w:pPr>
    </w:p>
    <w:p w:rsidR="007377C6" w:rsidRDefault="007377C6" w:rsidP="00062569">
      <w:pPr>
        <w:spacing w:line="360" w:lineRule="exact"/>
        <w:rPr>
          <w:color w:val="000000"/>
          <w:lang w:val="nl-NL"/>
        </w:rPr>
      </w:pPr>
    </w:p>
    <w:sectPr w:rsidR="007377C6" w:rsidSect="00C34245">
      <w:headerReference w:type="default" r:id="rId8"/>
      <w:footerReference w:type="even" r:id="rId9"/>
      <w:footerReference w:type="default" r:id="rId10"/>
      <w:pgSz w:w="11907" w:h="16840" w:code="9"/>
      <w:pgMar w:top="1134" w:right="1134" w:bottom="1134" w:left="1701" w:header="720"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2A3" w:rsidRDefault="007222A3">
      <w:r>
        <w:separator/>
      </w:r>
    </w:p>
  </w:endnote>
  <w:endnote w:type="continuationSeparator" w:id="0">
    <w:p w:rsidR="007222A3" w:rsidRDefault="0072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D7" w:rsidRDefault="00EC6FC0" w:rsidP="009345E1">
    <w:pPr>
      <w:pStyle w:val="Footer"/>
      <w:framePr w:wrap="around" w:vAnchor="text" w:hAnchor="margin" w:xAlign="center" w:y="1"/>
      <w:rPr>
        <w:rStyle w:val="PageNumber"/>
      </w:rPr>
    </w:pPr>
    <w:r>
      <w:rPr>
        <w:rStyle w:val="PageNumber"/>
      </w:rPr>
      <w:fldChar w:fldCharType="begin"/>
    </w:r>
    <w:r w:rsidR="002806D7">
      <w:rPr>
        <w:rStyle w:val="PageNumber"/>
      </w:rPr>
      <w:instrText xml:space="preserve">PAGE  </w:instrText>
    </w:r>
    <w:r>
      <w:rPr>
        <w:rStyle w:val="PageNumber"/>
      </w:rPr>
      <w:fldChar w:fldCharType="end"/>
    </w:r>
  </w:p>
  <w:p w:rsidR="002806D7" w:rsidRDefault="002806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D7" w:rsidRPr="000F7DCA" w:rsidRDefault="00EC6FC0">
    <w:pPr>
      <w:pStyle w:val="Footer"/>
      <w:rPr>
        <w:rFonts w:ascii="Times New Roman" w:hAnsi="Times New Roman"/>
      </w:rPr>
    </w:pPr>
    <w:r w:rsidRPr="000F7DCA">
      <w:rPr>
        <w:rFonts w:ascii="Times New Roman" w:hAnsi="Times New Roman"/>
        <w:sz w:val="14"/>
      </w:rPr>
      <w:fldChar w:fldCharType="begin"/>
    </w:r>
    <w:r w:rsidR="002806D7" w:rsidRPr="000F7DCA">
      <w:rPr>
        <w:rFonts w:ascii="Times New Roman" w:hAnsi="Times New Roman"/>
        <w:sz w:val="14"/>
      </w:rPr>
      <w:instrText>c</w:instrText>
    </w:r>
    <w:r w:rsidR="002806D7" w:rsidRPr="000F7DCA">
      <w:rPr>
        <w:rFonts w:ascii="Times New Roman" w:hAnsi="Times New Roman"/>
        <w:noProof/>
        <w:sz w:val="14"/>
      </w:rPr>
      <w:instrText>:\documents and settings\fpt_elead\my documents\pclb\tb phan cong bch - 04.doc</w:instrText>
    </w:r>
    <w:r w:rsidRPr="000F7DCA">
      <w:rPr>
        <w:rFonts w:ascii="Times New Roman" w:hAnsi="Times New Roman"/>
        <w:sz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2A3" w:rsidRDefault="007222A3">
      <w:r>
        <w:separator/>
      </w:r>
    </w:p>
  </w:footnote>
  <w:footnote w:type="continuationSeparator" w:id="0">
    <w:p w:rsidR="007222A3" w:rsidRDefault="007222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896209"/>
      <w:docPartObj>
        <w:docPartGallery w:val="Page Numbers (Top of Page)"/>
        <w:docPartUnique/>
      </w:docPartObj>
    </w:sdtPr>
    <w:sdtEndPr>
      <w:rPr>
        <w:noProof/>
      </w:rPr>
    </w:sdtEndPr>
    <w:sdtContent>
      <w:p w:rsidR="001A2AE6" w:rsidRDefault="001A2AE6">
        <w:pPr>
          <w:pStyle w:val="Header"/>
          <w:jc w:val="center"/>
        </w:pPr>
        <w:r>
          <w:fldChar w:fldCharType="begin"/>
        </w:r>
        <w:r>
          <w:instrText xml:space="preserve"> PAGE   \* MERGEFORMAT </w:instrText>
        </w:r>
        <w:r>
          <w:fldChar w:fldCharType="separate"/>
        </w:r>
        <w:r w:rsidR="00B53CDA">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07D7"/>
    <w:multiLevelType w:val="hybridMultilevel"/>
    <w:tmpl w:val="59B8673E"/>
    <w:lvl w:ilvl="0" w:tplc="3058F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A3C97"/>
    <w:multiLevelType w:val="hybridMultilevel"/>
    <w:tmpl w:val="CC705B30"/>
    <w:lvl w:ilvl="0" w:tplc="272E8C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50BC6"/>
    <w:multiLevelType w:val="hybridMultilevel"/>
    <w:tmpl w:val="CA54AA86"/>
    <w:lvl w:ilvl="0" w:tplc="7ADA8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BA25A6"/>
    <w:multiLevelType w:val="hybridMultilevel"/>
    <w:tmpl w:val="D20E0798"/>
    <w:lvl w:ilvl="0" w:tplc="C7D0282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1D"/>
    <w:rsid w:val="00001310"/>
    <w:rsid w:val="000025FD"/>
    <w:rsid w:val="000026A5"/>
    <w:rsid w:val="00002B60"/>
    <w:rsid w:val="0000575B"/>
    <w:rsid w:val="00006288"/>
    <w:rsid w:val="000069A5"/>
    <w:rsid w:val="00006D71"/>
    <w:rsid w:val="00007A1B"/>
    <w:rsid w:val="0001066F"/>
    <w:rsid w:val="00010D34"/>
    <w:rsid w:val="00011E58"/>
    <w:rsid w:val="000132C0"/>
    <w:rsid w:val="000142C2"/>
    <w:rsid w:val="00016D30"/>
    <w:rsid w:val="00021790"/>
    <w:rsid w:val="0002262B"/>
    <w:rsid w:val="0002338F"/>
    <w:rsid w:val="0002405F"/>
    <w:rsid w:val="000241F6"/>
    <w:rsid w:val="00026A84"/>
    <w:rsid w:val="00027183"/>
    <w:rsid w:val="00031136"/>
    <w:rsid w:val="00031B5A"/>
    <w:rsid w:val="0003261C"/>
    <w:rsid w:val="000331FB"/>
    <w:rsid w:val="000344B7"/>
    <w:rsid w:val="000347D6"/>
    <w:rsid w:val="00035621"/>
    <w:rsid w:val="000367DA"/>
    <w:rsid w:val="0004087A"/>
    <w:rsid w:val="000440AE"/>
    <w:rsid w:val="000447E8"/>
    <w:rsid w:val="00045B71"/>
    <w:rsid w:val="00051F6E"/>
    <w:rsid w:val="00053F44"/>
    <w:rsid w:val="00055400"/>
    <w:rsid w:val="00055F70"/>
    <w:rsid w:val="0005714A"/>
    <w:rsid w:val="000573B5"/>
    <w:rsid w:val="00061A5C"/>
    <w:rsid w:val="00062569"/>
    <w:rsid w:val="000634BE"/>
    <w:rsid w:val="0006496B"/>
    <w:rsid w:val="0006534B"/>
    <w:rsid w:val="000655E3"/>
    <w:rsid w:val="000664FD"/>
    <w:rsid w:val="00067B2A"/>
    <w:rsid w:val="000715BE"/>
    <w:rsid w:val="0007243B"/>
    <w:rsid w:val="00072B83"/>
    <w:rsid w:val="00072D8D"/>
    <w:rsid w:val="00073207"/>
    <w:rsid w:val="00073213"/>
    <w:rsid w:val="00074BF0"/>
    <w:rsid w:val="000753F0"/>
    <w:rsid w:val="00076E41"/>
    <w:rsid w:val="00080097"/>
    <w:rsid w:val="00080A12"/>
    <w:rsid w:val="00081CAD"/>
    <w:rsid w:val="00083C79"/>
    <w:rsid w:val="000842E3"/>
    <w:rsid w:val="000846B4"/>
    <w:rsid w:val="00085CA6"/>
    <w:rsid w:val="00086732"/>
    <w:rsid w:val="00091FF8"/>
    <w:rsid w:val="00093219"/>
    <w:rsid w:val="00094E54"/>
    <w:rsid w:val="000979D9"/>
    <w:rsid w:val="000A12E5"/>
    <w:rsid w:val="000A2048"/>
    <w:rsid w:val="000A54E7"/>
    <w:rsid w:val="000A55FB"/>
    <w:rsid w:val="000A599C"/>
    <w:rsid w:val="000A5EE2"/>
    <w:rsid w:val="000A73E8"/>
    <w:rsid w:val="000B1ADA"/>
    <w:rsid w:val="000B1D73"/>
    <w:rsid w:val="000B21E7"/>
    <w:rsid w:val="000B3031"/>
    <w:rsid w:val="000B3CCD"/>
    <w:rsid w:val="000B4F8A"/>
    <w:rsid w:val="000B5698"/>
    <w:rsid w:val="000B5EB8"/>
    <w:rsid w:val="000B60A8"/>
    <w:rsid w:val="000C2A2D"/>
    <w:rsid w:val="000C4456"/>
    <w:rsid w:val="000C52CD"/>
    <w:rsid w:val="000C550E"/>
    <w:rsid w:val="000C5C9D"/>
    <w:rsid w:val="000C5FB7"/>
    <w:rsid w:val="000C60AB"/>
    <w:rsid w:val="000C655C"/>
    <w:rsid w:val="000C6D58"/>
    <w:rsid w:val="000C7062"/>
    <w:rsid w:val="000D1E58"/>
    <w:rsid w:val="000D631B"/>
    <w:rsid w:val="000D73A1"/>
    <w:rsid w:val="000E06CD"/>
    <w:rsid w:val="000E2294"/>
    <w:rsid w:val="000E4050"/>
    <w:rsid w:val="000F19E4"/>
    <w:rsid w:val="000F1D27"/>
    <w:rsid w:val="000F21F4"/>
    <w:rsid w:val="000F3D90"/>
    <w:rsid w:val="000F410A"/>
    <w:rsid w:val="001000DD"/>
    <w:rsid w:val="00100610"/>
    <w:rsid w:val="0010067C"/>
    <w:rsid w:val="00101255"/>
    <w:rsid w:val="00101353"/>
    <w:rsid w:val="00101673"/>
    <w:rsid w:val="00101BBA"/>
    <w:rsid w:val="00102A63"/>
    <w:rsid w:val="00103312"/>
    <w:rsid w:val="001033E5"/>
    <w:rsid w:val="001040C0"/>
    <w:rsid w:val="00104184"/>
    <w:rsid w:val="001046CE"/>
    <w:rsid w:val="001050AE"/>
    <w:rsid w:val="00106D77"/>
    <w:rsid w:val="0010773B"/>
    <w:rsid w:val="00110E61"/>
    <w:rsid w:val="0011114D"/>
    <w:rsid w:val="00112B39"/>
    <w:rsid w:val="00112C92"/>
    <w:rsid w:val="00113661"/>
    <w:rsid w:val="00114651"/>
    <w:rsid w:val="001158DD"/>
    <w:rsid w:val="0012055A"/>
    <w:rsid w:val="00120A81"/>
    <w:rsid w:val="0012178D"/>
    <w:rsid w:val="00124484"/>
    <w:rsid w:val="001250F1"/>
    <w:rsid w:val="00126C8F"/>
    <w:rsid w:val="0012788C"/>
    <w:rsid w:val="001305F6"/>
    <w:rsid w:val="0013120A"/>
    <w:rsid w:val="00131C02"/>
    <w:rsid w:val="001349B4"/>
    <w:rsid w:val="00136B3F"/>
    <w:rsid w:val="00137A4C"/>
    <w:rsid w:val="00137B3F"/>
    <w:rsid w:val="001402C6"/>
    <w:rsid w:val="0014152D"/>
    <w:rsid w:val="0014256A"/>
    <w:rsid w:val="00142C01"/>
    <w:rsid w:val="00144B14"/>
    <w:rsid w:val="00151656"/>
    <w:rsid w:val="00151922"/>
    <w:rsid w:val="001529A2"/>
    <w:rsid w:val="00154CCD"/>
    <w:rsid w:val="001550FA"/>
    <w:rsid w:val="00156B8E"/>
    <w:rsid w:val="00162AD4"/>
    <w:rsid w:val="00163B3B"/>
    <w:rsid w:val="00163C2D"/>
    <w:rsid w:val="001643C7"/>
    <w:rsid w:val="00166FA8"/>
    <w:rsid w:val="0016704A"/>
    <w:rsid w:val="0017095D"/>
    <w:rsid w:val="001717CF"/>
    <w:rsid w:val="00175814"/>
    <w:rsid w:val="00177406"/>
    <w:rsid w:val="0018202A"/>
    <w:rsid w:val="00184534"/>
    <w:rsid w:val="0018726B"/>
    <w:rsid w:val="0019401C"/>
    <w:rsid w:val="0019440F"/>
    <w:rsid w:val="00195905"/>
    <w:rsid w:val="001963E1"/>
    <w:rsid w:val="00197093"/>
    <w:rsid w:val="0019756D"/>
    <w:rsid w:val="001A0D3B"/>
    <w:rsid w:val="001A1402"/>
    <w:rsid w:val="001A15CE"/>
    <w:rsid w:val="001A21C1"/>
    <w:rsid w:val="001A2AE6"/>
    <w:rsid w:val="001A46C3"/>
    <w:rsid w:val="001A47C1"/>
    <w:rsid w:val="001A6705"/>
    <w:rsid w:val="001A68DF"/>
    <w:rsid w:val="001A7091"/>
    <w:rsid w:val="001A7164"/>
    <w:rsid w:val="001B23E8"/>
    <w:rsid w:val="001B24A3"/>
    <w:rsid w:val="001B6458"/>
    <w:rsid w:val="001B661D"/>
    <w:rsid w:val="001B6954"/>
    <w:rsid w:val="001C0437"/>
    <w:rsid w:val="001C0F3B"/>
    <w:rsid w:val="001C14F7"/>
    <w:rsid w:val="001C16B8"/>
    <w:rsid w:val="001C34C4"/>
    <w:rsid w:val="001C46D8"/>
    <w:rsid w:val="001C668B"/>
    <w:rsid w:val="001C6EFD"/>
    <w:rsid w:val="001C7827"/>
    <w:rsid w:val="001D2C96"/>
    <w:rsid w:val="001D2DC5"/>
    <w:rsid w:val="001D3188"/>
    <w:rsid w:val="001D354E"/>
    <w:rsid w:val="001D69BA"/>
    <w:rsid w:val="001D7028"/>
    <w:rsid w:val="001E238C"/>
    <w:rsid w:val="001E3A8D"/>
    <w:rsid w:val="001E460F"/>
    <w:rsid w:val="001E5489"/>
    <w:rsid w:val="001E5D15"/>
    <w:rsid w:val="001E6E8B"/>
    <w:rsid w:val="001E74E0"/>
    <w:rsid w:val="001E7675"/>
    <w:rsid w:val="001E7BA4"/>
    <w:rsid w:val="001F16E3"/>
    <w:rsid w:val="001F19CC"/>
    <w:rsid w:val="001F5732"/>
    <w:rsid w:val="001F5BE0"/>
    <w:rsid w:val="001F5C10"/>
    <w:rsid w:val="001F726E"/>
    <w:rsid w:val="00200248"/>
    <w:rsid w:val="002003C6"/>
    <w:rsid w:val="00200625"/>
    <w:rsid w:val="00210665"/>
    <w:rsid w:val="0021066E"/>
    <w:rsid w:val="0021120C"/>
    <w:rsid w:val="0021154E"/>
    <w:rsid w:val="00215F14"/>
    <w:rsid w:val="00216ED1"/>
    <w:rsid w:val="00217B69"/>
    <w:rsid w:val="00221343"/>
    <w:rsid w:val="0022361B"/>
    <w:rsid w:val="00225B00"/>
    <w:rsid w:val="00225F96"/>
    <w:rsid w:val="0023031E"/>
    <w:rsid w:val="0023119C"/>
    <w:rsid w:val="002345DA"/>
    <w:rsid w:val="0023628A"/>
    <w:rsid w:val="00245CF1"/>
    <w:rsid w:val="002479B6"/>
    <w:rsid w:val="00250290"/>
    <w:rsid w:val="00254879"/>
    <w:rsid w:val="00257E17"/>
    <w:rsid w:val="00261358"/>
    <w:rsid w:val="00261F41"/>
    <w:rsid w:val="002650A3"/>
    <w:rsid w:val="00266485"/>
    <w:rsid w:val="00267A3F"/>
    <w:rsid w:val="00272C74"/>
    <w:rsid w:val="00273D3D"/>
    <w:rsid w:val="00273F98"/>
    <w:rsid w:val="0027511A"/>
    <w:rsid w:val="00276A6E"/>
    <w:rsid w:val="002774C3"/>
    <w:rsid w:val="002806D7"/>
    <w:rsid w:val="00281060"/>
    <w:rsid w:val="00285ABF"/>
    <w:rsid w:val="00291563"/>
    <w:rsid w:val="00292779"/>
    <w:rsid w:val="0029299D"/>
    <w:rsid w:val="00292CFA"/>
    <w:rsid w:val="0029355B"/>
    <w:rsid w:val="00293B3A"/>
    <w:rsid w:val="00296D9D"/>
    <w:rsid w:val="002A0969"/>
    <w:rsid w:val="002A178B"/>
    <w:rsid w:val="002A22D0"/>
    <w:rsid w:val="002A518E"/>
    <w:rsid w:val="002A67DA"/>
    <w:rsid w:val="002A6944"/>
    <w:rsid w:val="002A7903"/>
    <w:rsid w:val="002B0316"/>
    <w:rsid w:val="002B1230"/>
    <w:rsid w:val="002B1E0F"/>
    <w:rsid w:val="002B368A"/>
    <w:rsid w:val="002B39F9"/>
    <w:rsid w:val="002B3B2B"/>
    <w:rsid w:val="002B6D14"/>
    <w:rsid w:val="002C0141"/>
    <w:rsid w:val="002C1D9F"/>
    <w:rsid w:val="002C23E3"/>
    <w:rsid w:val="002C5AD0"/>
    <w:rsid w:val="002C675C"/>
    <w:rsid w:val="002C6DF3"/>
    <w:rsid w:val="002C7EA8"/>
    <w:rsid w:val="002D12BD"/>
    <w:rsid w:val="002D2FB3"/>
    <w:rsid w:val="002D40F4"/>
    <w:rsid w:val="002D51E2"/>
    <w:rsid w:val="002D7E36"/>
    <w:rsid w:val="002E0F84"/>
    <w:rsid w:val="002E12A7"/>
    <w:rsid w:val="002E204A"/>
    <w:rsid w:val="002E432A"/>
    <w:rsid w:val="002E5BAF"/>
    <w:rsid w:val="002E60F3"/>
    <w:rsid w:val="002F47AB"/>
    <w:rsid w:val="002F57EA"/>
    <w:rsid w:val="00301F50"/>
    <w:rsid w:val="00302E64"/>
    <w:rsid w:val="00303868"/>
    <w:rsid w:val="00305389"/>
    <w:rsid w:val="00306014"/>
    <w:rsid w:val="003071F7"/>
    <w:rsid w:val="00310AF2"/>
    <w:rsid w:val="003134AE"/>
    <w:rsid w:val="00315E1B"/>
    <w:rsid w:val="00317138"/>
    <w:rsid w:val="00317ADB"/>
    <w:rsid w:val="00317E5F"/>
    <w:rsid w:val="0032001C"/>
    <w:rsid w:val="00320B1A"/>
    <w:rsid w:val="00323D40"/>
    <w:rsid w:val="00324100"/>
    <w:rsid w:val="003264BB"/>
    <w:rsid w:val="00326510"/>
    <w:rsid w:val="0033312B"/>
    <w:rsid w:val="0034040A"/>
    <w:rsid w:val="00341161"/>
    <w:rsid w:val="00344D36"/>
    <w:rsid w:val="003455E7"/>
    <w:rsid w:val="00346559"/>
    <w:rsid w:val="00346A83"/>
    <w:rsid w:val="00347811"/>
    <w:rsid w:val="0035049B"/>
    <w:rsid w:val="00351734"/>
    <w:rsid w:val="00351FBB"/>
    <w:rsid w:val="00353A92"/>
    <w:rsid w:val="00355ADD"/>
    <w:rsid w:val="00356E73"/>
    <w:rsid w:val="003575E2"/>
    <w:rsid w:val="00357666"/>
    <w:rsid w:val="00362053"/>
    <w:rsid w:val="0036308C"/>
    <w:rsid w:val="00363639"/>
    <w:rsid w:val="003636D5"/>
    <w:rsid w:val="003645CA"/>
    <w:rsid w:val="00365942"/>
    <w:rsid w:val="00366B51"/>
    <w:rsid w:val="00366D49"/>
    <w:rsid w:val="00367472"/>
    <w:rsid w:val="003704E3"/>
    <w:rsid w:val="0037052D"/>
    <w:rsid w:val="00370A3A"/>
    <w:rsid w:val="0037217B"/>
    <w:rsid w:val="00372250"/>
    <w:rsid w:val="00372BBF"/>
    <w:rsid w:val="00373359"/>
    <w:rsid w:val="00373FA6"/>
    <w:rsid w:val="003776D6"/>
    <w:rsid w:val="003807DE"/>
    <w:rsid w:val="00380BF1"/>
    <w:rsid w:val="00383984"/>
    <w:rsid w:val="00385C39"/>
    <w:rsid w:val="00391A8C"/>
    <w:rsid w:val="003A24D2"/>
    <w:rsid w:val="003A3159"/>
    <w:rsid w:val="003A3E11"/>
    <w:rsid w:val="003A4BC0"/>
    <w:rsid w:val="003A6896"/>
    <w:rsid w:val="003B0375"/>
    <w:rsid w:val="003B1D19"/>
    <w:rsid w:val="003B42A4"/>
    <w:rsid w:val="003B4AB8"/>
    <w:rsid w:val="003B4B3F"/>
    <w:rsid w:val="003B5C5E"/>
    <w:rsid w:val="003B61CB"/>
    <w:rsid w:val="003B6376"/>
    <w:rsid w:val="003B6A79"/>
    <w:rsid w:val="003B7F58"/>
    <w:rsid w:val="003C0F4E"/>
    <w:rsid w:val="003C3F99"/>
    <w:rsid w:val="003C7BFA"/>
    <w:rsid w:val="003D04DD"/>
    <w:rsid w:val="003D4173"/>
    <w:rsid w:val="003D556E"/>
    <w:rsid w:val="003D5CA0"/>
    <w:rsid w:val="003D7C3B"/>
    <w:rsid w:val="003E20A8"/>
    <w:rsid w:val="003E21A2"/>
    <w:rsid w:val="003E230F"/>
    <w:rsid w:val="003E252F"/>
    <w:rsid w:val="003E2EF1"/>
    <w:rsid w:val="003E4286"/>
    <w:rsid w:val="003E42CC"/>
    <w:rsid w:val="003E768E"/>
    <w:rsid w:val="003E7931"/>
    <w:rsid w:val="003F09B4"/>
    <w:rsid w:val="003F0E99"/>
    <w:rsid w:val="00401CDC"/>
    <w:rsid w:val="0040399D"/>
    <w:rsid w:val="00403FED"/>
    <w:rsid w:val="0040460A"/>
    <w:rsid w:val="00404BAA"/>
    <w:rsid w:val="00404F44"/>
    <w:rsid w:val="00406029"/>
    <w:rsid w:val="00406EC7"/>
    <w:rsid w:val="004101CC"/>
    <w:rsid w:val="00410E11"/>
    <w:rsid w:val="0041107E"/>
    <w:rsid w:val="0041499D"/>
    <w:rsid w:val="004154AF"/>
    <w:rsid w:val="004177C6"/>
    <w:rsid w:val="00417B0E"/>
    <w:rsid w:val="00422650"/>
    <w:rsid w:val="0042294A"/>
    <w:rsid w:val="00423AFA"/>
    <w:rsid w:val="004263EA"/>
    <w:rsid w:val="00426A57"/>
    <w:rsid w:val="004304A4"/>
    <w:rsid w:val="00431CE9"/>
    <w:rsid w:val="00432205"/>
    <w:rsid w:val="00433AD3"/>
    <w:rsid w:val="0043523D"/>
    <w:rsid w:val="00436C6D"/>
    <w:rsid w:val="00440E54"/>
    <w:rsid w:val="004433DA"/>
    <w:rsid w:val="004440DD"/>
    <w:rsid w:val="0044478B"/>
    <w:rsid w:val="00444ECD"/>
    <w:rsid w:val="004457A0"/>
    <w:rsid w:val="00447E03"/>
    <w:rsid w:val="00453E21"/>
    <w:rsid w:val="00457803"/>
    <w:rsid w:val="00457E74"/>
    <w:rsid w:val="0046000B"/>
    <w:rsid w:val="00462196"/>
    <w:rsid w:val="00462DA1"/>
    <w:rsid w:val="00463FAD"/>
    <w:rsid w:val="004667BD"/>
    <w:rsid w:val="004769BB"/>
    <w:rsid w:val="00476EC4"/>
    <w:rsid w:val="00477D54"/>
    <w:rsid w:val="0048144E"/>
    <w:rsid w:val="0048184E"/>
    <w:rsid w:val="00482711"/>
    <w:rsid w:val="00482E6F"/>
    <w:rsid w:val="0048310A"/>
    <w:rsid w:val="00483D31"/>
    <w:rsid w:val="0048488F"/>
    <w:rsid w:val="00485ADC"/>
    <w:rsid w:val="00486656"/>
    <w:rsid w:val="004875EC"/>
    <w:rsid w:val="0049042A"/>
    <w:rsid w:val="0049250E"/>
    <w:rsid w:val="004A48D1"/>
    <w:rsid w:val="004A6311"/>
    <w:rsid w:val="004A6B65"/>
    <w:rsid w:val="004A737C"/>
    <w:rsid w:val="004B0821"/>
    <w:rsid w:val="004B42F1"/>
    <w:rsid w:val="004B4427"/>
    <w:rsid w:val="004B4F7F"/>
    <w:rsid w:val="004B4FED"/>
    <w:rsid w:val="004B5108"/>
    <w:rsid w:val="004B6AFF"/>
    <w:rsid w:val="004C1976"/>
    <w:rsid w:val="004C22AA"/>
    <w:rsid w:val="004C4EF5"/>
    <w:rsid w:val="004C514A"/>
    <w:rsid w:val="004C64EB"/>
    <w:rsid w:val="004C7B46"/>
    <w:rsid w:val="004D03DE"/>
    <w:rsid w:val="004D137A"/>
    <w:rsid w:val="004D1862"/>
    <w:rsid w:val="004D2E87"/>
    <w:rsid w:val="004D396B"/>
    <w:rsid w:val="004D4BF2"/>
    <w:rsid w:val="004D4C00"/>
    <w:rsid w:val="004D64CC"/>
    <w:rsid w:val="004E289B"/>
    <w:rsid w:val="004E3569"/>
    <w:rsid w:val="004E4264"/>
    <w:rsid w:val="004E44AD"/>
    <w:rsid w:val="004E604D"/>
    <w:rsid w:val="004F1E74"/>
    <w:rsid w:val="004F200F"/>
    <w:rsid w:val="004F31DB"/>
    <w:rsid w:val="004F40A0"/>
    <w:rsid w:val="00503653"/>
    <w:rsid w:val="00503A88"/>
    <w:rsid w:val="00503E8B"/>
    <w:rsid w:val="00506473"/>
    <w:rsid w:val="00506A70"/>
    <w:rsid w:val="00511484"/>
    <w:rsid w:val="005132D1"/>
    <w:rsid w:val="0051515F"/>
    <w:rsid w:val="00517795"/>
    <w:rsid w:val="00520045"/>
    <w:rsid w:val="005210C0"/>
    <w:rsid w:val="005217B5"/>
    <w:rsid w:val="005218B0"/>
    <w:rsid w:val="00521B2A"/>
    <w:rsid w:val="005235E2"/>
    <w:rsid w:val="00524177"/>
    <w:rsid w:val="0052477E"/>
    <w:rsid w:val="00525E0F"/>
    <w:rsid w:val="00525E5F"/>
    <w:rsid w:val="005307A1"/>
    <w:rsid w:val="00530B8F"/>
    <w:rsid w:val="00531C89"/>
    <w:rsid w:val="0053311F"/>
    <w:rsid w:val="0053470B"/>
    <w:rsid w:val="0053579C"/>
    <w:rsid w:val="005417CD"/>
    <w:rsid w:val="00541A8D"/>
    <w:rsid w:val="005423B7"/>
    <w:rsid w:val="00543282"/>
    <w:rsid w:val="00543387"/>
    <w:rsid w:val="005500AA"/>
    <w:rsid w:val="00550ABC"/>
    <w:rsid w:val="00550B7C"/>
    <w:rsid w:val="00551C63"/>
    <w:rsid w:val="00552315"/>
    <w:rsid w:val="0055466D"/>
    <w:rsid w:val="005548B5"/>
    <w:rsid w:val="0055492D"/>
    <w:rsid w:val="00554E29"/>
    <w:rsid w:val="005558B9"/>
    <w:rsid w:val="0056033B"/>
    <w:rsid w:val="0056066F"/>
    <w:rsid w:val="005619AE"/>
    <w:rsid w:val="00562609"/>
    <w:rsid w:val="0056387C"/>
    <w:rsid w:val="00563B2F"/>
    <w:rsid w:val="00563EAA"/>
    <w:rsid w:val="00564B0B"/>
    <w:rsid w:val="00566708"/>
    <w:rsid w:val="00570DCB"/>
    <w:rsid w:val="005711C5"/>
    <w:rsid w:val="005720FC"/>
    <w:rsid w:val="00572157"/>
    <w:rsid w:val="00572C95"/>
    <w:rsid w:val="00575481"/>
    <w:rsid w:val="00581006"/>
    <w:rsid w:val="005817E6"/>
    <w:rsid w:val="00581C3A"/>
    <w:rsid w:val="005821C3"/>
    <w:rsid w:val="00582555"/>
    <w:rsid w:val="00582B5B"/>
    <w:rsid w:val="0058309F"/>
    <w:rsid w:val="00583AAD"/>
    <w:rsid w:val="0058451C"/>
    <w:rsid w:val="00585588"/>
    <w:rsid w:val="00585A3F"/>
    <w:rsid w:val="00585F64"/>
    <w:rsid w:val="005861E0"/>
    <w:rsid w:val="005865D4"/>
    <w:rsid w:val="0059130A"/>
    <w:rsid w:val="00592111"/>
    <w:rsid w:val="00593266"/>
    <w:rsid w:val="005938D2"/>
    <w:rsid w:val="00593CA9"/>
    <w:rsid w:val="005A19C6"/>
    <w:rsid w:val="005A246C"/>
    <w:rsid w:val="005A2C6F"/>
    <w:rsid w:val="005A4405"/>
    <w:rsid w:val="005A4927"/>
    <w:rsid w:val="005A62A8"/>
    <w:rsid w:val="005A6A86"/>
    <w:rsid w:val="005B162F"/>
    <w:rsid w:val="005B3116"/>
    <w:rsid w:val="005B3174"/>
    <w:rsid w:val="005B3DC9"/>
    <w:rsid w:val="005B75FA"/>
    <w:rsid w:val="005C1A01"/>
    <w:rsid w:val="005C3B99"/>
    <w:rsid w:val="005C436E"/>
    <w:rsid w:val="005C56A0"/>
    <w:rsid w:val="005C57B4"/>
    <w:rsid w:val="005D1260"/>
    <w:rsid w:val="005D12C5"/>
    <w:rsid w:val="005D251C"/>
    <w:rsid w:val="005D2E86"/>
    <w:rsid w:val="005E0BA5"/>
    <w:rsid w:val="005E1059"/>
    <w:rsid w:val="005E1445"/>
    <w:rsid w:val="005E1460"/>
    <w:rsid w:val="005E1BA4"/>
    <w:rsid w:val="005E4610"/>
    <w:rsid w:val="005E4A5E"/>
    <w:rsid w:val="005E4B18"/>
    <w:rsid w:val="005E4E91"/>
    <w:rsid w:val="005E5B02"/>
    <w:rsid w:val="005E6695"/>
    <w:rsid w:val="005E669C"/>
    <w:rsid w:val="005F0A9D"/>
    <w:rsid w:val="005F0AFE"/>
    <w:rsid w:val="005F2FBD"/>
    <w:rsid w:val="005F6024"/>
    <w:rsid w:val="005F616D"/>
    <w:rsid w:val="005F6CB0"/>
    <w:rsid w:val="006010F2"/>
    <w:rsid w:val="00601C03"/>
    <w:rsid w:val="006045C2"/>
    <w:rsid w:val="00605810"/>
    <w:rsid w:val="00605E83"/>
    <w:rsid w:val="00605FD0"/>
    <w:rsid w:val="006060DA"/>
    <w:rsid w:val="006104CD"/>
    <w:rsid w:val="00611DB6"/>
    <w:rsid w:val="00613B25"/>
    <w:rsid w:val="00615D9F"/>
    <w:rsid w:val="00616196"/>
    <w:rsid w:val="00616669"/>
    <w:rsid w:val="00617FAA"/>
    <w:rsid w:val="00621567"/>
    <w:rsid w:val="00623876"/>
    <w:rsid w:val="00632CD6"/>
    <w:rsid w:val="00633450"/>
    <w:rsid w:val="006356D1"/>
    <w:rsid w:val="00637AA5"/>
    <w:rsid w:val="00637CAD"/>
    <w:rsid w:val="00640E63"/>
    <w:rsid w:val="006435DD"/>
    <w:rsid w:val="00643788"/>
    <w:rsid w:val="00643ABF"/>
    <w:rsid w:val="00643F07"/>
    <w:rsid w:val="006453DF"/>
    <w:rsid w:val="00646075"/>
    <w:rsid w:val="0064777D"/>
    <w:rsid w:val="006479F2"/>
    <w:rsid w:val="00650598"/>
    <w:rsid w:val="00650C47"/>
    <w:rsid w:val="00651E55"/>
    <w:rsid w:val="00652BFF"/>
    <w:rsid w:val="00653E21"/>
    <w:rsid w:val="00654935"/>
    <w:rsid w:val="00654C84"/>
    <w:rsid w:val="00655DF5"/>
    <w:rsid w:val="0065762E"/>
    <w:rsid w:val="006601AC"/>
    <w:rsid w:val="0066046C"/>
    <w:rsid w:val="00660F7C"/>
    <w:rsid w:val="006623E7"/>
    <w:rsid w:val="00663367"/>
    <w:rsid w:val="006638E3"/>
    <w:rsid w:val="00663E5C"/>
    <w:rsid w:val="006655D3"/>
    <w:rsid w:val="00665758"/>
    <w:rsid w:val="00665C51"/>
    <w:rsid w:val="006660F2"/>
    <w:rsid w:val="006661C7"/>
    <w:rsid w:val="00666298"/>
    <w:rsid w:val="006679DF"/>
    <w:rsid w:val="00670989"/>
    <w:rsid w:val="00670CAB"/>
    <w:rsid w:val="00671602"/>
    <w:rsid w:val="00672125"/>
    <w:rsid w:val="0067322A"/>
    <w:rsid w:val="0067362D"/>
    <w:rsid w:val="006743EB"/>
    <w:rsid w:val="00676EEC"/>
    <w:rsid w:val="006816E2"/>
    <w:rsid w:val="00686BBE"/>
    <w:rsid w:val="00687028"/>
    <w:rsid w:val="00691539"/>
    <w:rsid w:val="0069330E"/>
    <w:rsid w:val="00694E5C"/>
    <w:rsid w:val="00696D1E"/>
    <w:rsid w:val="00697F3F"/>
    <w:rsid w:val="006A180A"/>
    <w:rsid w:val="006A183E"/>
    <w:rsid w:val="006A338A"/>
    <w:rsid w:val="006B3D4C"/>
    <w:rsid w:val="006B4D6A"/>
    <w:rsid w:val="006B73B8"/>
    <w:rsid w:val="006B7CFB"/>
    <w:rsid w:val="006C094F"/>
    <w:rsid w:val="006C28E1"/>
    <w:rsid w:val="006C4878"/>
    <w:rsid w:val="006C59FA"/>
    <w:rsid w:val="006C66F4"/>
    <w:rsid w:val="006C7151"/>
    <w:rsid w:val="006C7891"/>
    <w:rsid w:val="006C7C7A"/>
    <w:rsid w:val="006D075A"/>
    <w:rsid w:val="006D2337"/>
    <w:rsid w:val="006D2387"/>
    <w:rsid w:val="006D27E9"/>
    <w:rsid w:val="006D598C"/>
    <w:rsid w:val="006D5D06"/>
    <w:rsid w:val="006D7518"/>
    <w:rsid w:val="006E01C2"/>
    <w:rsid w:val="006E1FFB"/>
    <w:rsid w:val="006E2D06"/>
    <w:rsid w:val="006E2ED0"/>
    <w:rsid w:val="006E4967"/>
    <w:rsid w:val="006E5D7C"/>
    <w:rsid w:val="006E649A"/>
    <w:rsid w:val="006E6A17"/>
    <w:rsid w:val="006E71EA"/>
    <w:rsid w:val="006F3053"/>
    <w:rsid w:val="006F3C97"/>
    <w:rsid w:val="006F4ED2"/>
    <w:rsid w:val="006F514E"/>
    <w:rsid w:val="006F5709"/>
    <w:rsid w:val="006F63CE"/>
    <w:rsid w:val="006F6932"/>
    <w:rsid w:val="00705573"/>
    <w:rsid w:val="00705C02"/>
    <w:rsid w:val="007062A8"/>
    <w:rsid w:val="00707300"/>
    <w:rsid w:val="00707ABD"/>
    <w:rsid w:val="00710226"/>
    <w:rsid w:val="00710323"/>
    <w:rsid w:val="00710E77"/>
    <w:rsid w:val="00713C80"/>
    <w:rsid w:val="00715C05"/>
    <w:rsid w:val="007222A3"/>
    <w:rsid w:val="007232FE"/>
    <w:rsid w:val="00723322"/>
    <w:rsid w:val="00724896"/>
    <w:rsid w:val="007252AE"/>
    <w:rsid w:val="0072635F"/>
    <w:rsid w:val="007329B4"/>
    <w:rsid w:val="00733782"/>
    <w:rsid w:val="007353EA"/>
    <w:rsid w:val="0073709E"/>
    <w:rsid w:val="007377C6"/>
    <w:rsid w:val="00741309"/>
    <w:rsid w:val="00742F36"/>
    <w:rsid w:val="00743963"/>
    <w:rsid w:val="0074517C"/>
    <w:rsid w:val="007451EA"/>
    <w:rsid w:val="007471C2"/>
    <w:rsid w:val="00753B52"/>
    <w:rsid w:val="00754A65"/>
    <w:rsid w:val="007555E3"/>
    <w:rsid w:val="007612FF"/>
    <w:rsid w:val="00764979"/>
    <w:rsid w:val="00771374"/>
    <w:rsid w:val="00771B7D"/>
    <w:rsid w:val="00772814"/>
    <w:rsid w:val="007743F3"/>
    <w:rsid w:val="0077579D"/>
    <w:rsid w:val="007772C2"/>
    <w:rsid w:val="00777D9F"/>
    <w:rsid w:val="00782F67"/>
    <w:rsid w:val="00783ACA"/>
    <w:rsid w:val="00790FDE"/>
    <w:rsid w:val="00791538"/>
    <w:rsid w:val="0079291D"/>
    <w:rsid w:val="00794B58"/>
    <w:rsid w:val="00795091"/>
    <w:rsid w:val="007955B2"/>
    <w:rsid w:val="00796438"/>
    <w:rsid w:val="00797052"/>
    <w:rsid w:val="00797562"/>
    <w:rsid w:val="0079786D"/>
    <w:rsid w:val="007A0CC0"/>
    <w:rsid w:val="007A0E2C"/>
    <w:rsid w:val="007A1639"/>
    <w:rsid w:val="007A52B5"/>
    <w:rsid w:val="007A57ED"/>
    <w:rsid w:val="007B1F2F"/>
    <w:rsid w:val="007B24CD"/>
    <w:rsid w:val="007B2AEC"/>
    <w:rsid w:val="007B3057"/>
    <w:rsid w:val="007B4FA6"/>
    <w:rsid w:val="007B4FC0"/>
    <w:rsid w:val="007B6DA3"/>
    <w:rsid w:val="007C020A"/>
    <w:rsid w:val="007C11C4"/>
    <w:rsid w:val="007C146E"/>
    <w:rsid w:val="007C3F43"/>
    <w:rsid w:val="007C7168"/>
    <w:rsid w:val="007D15F5"/>
    <w:rsid w:val="007D25AD"/>
    <w:rsid w:val="007D2BB1"/>
    <w:rsid w:val="007D51A8"/>
    <w:rsid w:val="007D52AC"/>
    <w:rsid w:val="007D5710"/>
    <w:rsid w:val="007D7250"/>
    <w:rsid w:val="007E071C"/>
    <w:rsid w:val="007E198A"/>
    <w:rsid w:val="007E244D"/>
    <w:rsid w:val="007E3135"/>
    <w:rsid w:val="007E5629"/>
    <w:rsid w:val="007E6095"/>
    <w:rsid w:val="007E6940"/>
    <w:rsid w:val="007F05C6"/>
    <w:rsid w:val="007F136B"/>
    <w:rsid w:val="007F18E6"/>
    <w:rsid w:val="007F3582"/>
    <w:rsid w:val="007F3ECA"/>
    <w:rsid w:val="007F4033"/>
    <w:rsid w:val="007F4CC2"/>
    <w:rsid w:val="007F643F"/>
    <w:rsid w:val="00800BAE"/>
    <w:rsid w:val="0080563C"/>
    <w:rsid w:val="008070AC"/>
    <w:rsid w:val="0081145D"/>
    <w:rsid w:val="00812277"/>
    <w:rsid w:val="00812D08"/>
    <w:rsid w:val="00814998"/>
    <w:rsid w:val="00815CE4"/>
    <w:rsid w:val="00816B24"/>
    <w:rsid w:val="008175C7"/>
    <w:rsid w:val="00820954"/>
    <w:rsid w:val="00823C9D"/>
    <w:rsid w:val="008245ED"/>
    <w:rsid w:val="00824D30"/>
    <w:rsid w:val="008250A9"/>
    <w:rsid w:val="008306A2"/>
    <w:rsid w:val="00833D72"/>
    <w:rsid w:val="008350D1"/>
    <w:rsid w:val="00835421"/>
    <w:rsid w:val="00835CD6"/>
    <w:rsid w:val="00835FF6"/>
    <w:rsid w:val="00836AE3"/>
    <w:rsid w:val="0084180E"/>
    <w:rsid w:val="008429FF"/>
    <w:rsid w:val="00845ED4"/>
    <w:rsid w:val="00845F5D"/>
    <w:rsid w:val="00847452"/>
    <w:rsid w:val="00847CAD"/>
    <w:rsid w:val="008505E7"/>
    <w:rsid w:val="00852A8A"/>
    <w:rsid w:val="00853702"/>
    <w:rsid w:val="0085427C"/>
    <w:rsid w:val="00854FFB"/>
    <w:rsid w:val="00855AE9"/>
    <w:rsid w:val="00855B20"/>
    <w:rsid w:val="00855E90"/>
    <w:rsid w:val="00857092"/>
    <w:rsid w:val="0085710D"/>
    <w:rsid w:val="008571D6"/>
    <w:rsid w:val="0086198C"/>
    <w:rsid w:val="00861D41"/>
    <w:rsid w:val="00861E92"/>
    <w:rsid w:val="008634F6"/>
    <w:rsid w:val="00864887"/>
    <w:rsid w:val="0086631A"/>
    <w:rsid w:val="00867062"/>
    <w:rsid w:val="00873837"/>
    <w:rsid w:val="008751AA"/>
    <w:rsid w:val="008760B6"/>
    <w:rsid w:val="008766A8"/>
    <w:rsid w:val="0087771B"/>
    <w:rsid w:val="00880C9D"/>
    <w:rsid w:val="00881529"/>
    <w:rsid w:val="00884115"/>
    <w:rsid w:val="00884794"/>
    <w:rsid w:val="00886098"/>
    <w:rsid w:val="008871AA"/>
    <w:rsid w:val="00891837"/>
    <w:rsid w:val="008924D7"/>
    <w:rsid w:val="008937EE"/>
    <w:rsid w:val="00895D6D"/>
    <w:rsid w:val="008964C4"/>
    <w:rsid w:val="008A0367"/>
    <w:rsid w:val="008A1D30"/>
    <w:rsid w:val="008A512C"/>
    <w:rsid w:val="008A5E82"/>
    <w:rsid w:val="008A6093"/>
    <w:rsid w:val="008B2A92"/>
    <w:rsid w:val="008B3D93"/>
    <w:rsid w:val="008B4E56"/>
    <w:rsid w:val="008B5EC3"/>
    <w:rsid w:val="008B605F"/>
    <w:rsid w:val="008B6204"/>
    <w:rsid w:val="008B6A71"/>
    <w:rsid w:val="008B6D01"/>
    <w:rsid w:val="008C049F"/>
    <w:rsid w:val="008C0581"/>
    <w:rsid w:val="008C1ABB"/>
    <w:rsid w:val="008C22D4"/>
    <w:rsid w:val="008C30B6"/>
    <w:rsid w:val="008C3FF1"/>
    <w:rsid w:val="008C5B5C"/>
    <w:rsid w:val="008C7277"/>
    <w:rsid w:val="008C7CC2"/>
    <w:rsid w:val="008D001C"/>
    <w:rsid w:val="008D0326"/>
    <w:rsid w:val="008D0C19"/>
    <w:rsid w:val="008D129B"/>
    <w:rsid w:val="008D249A"/>
    <w:rsid w:val="008D272E"/>
    <w:rsid w:val="008E00F7"/>
    <w:rsid w:val="008E1570"/>
    <w:rsid w:val="008E2400"/>
    <w:rsid w:val="008E3524"/>
    <w:rsid w:val="008E37A0"/>
    <w:rsid w:val="008E7E14"/>
    <w:rsid w:val="008F400A"/>
    <w:rsid w:val="008F60FC"/>
    <w:rsid w:val="008F6D2A"/>
    <w:rsid w:val="00900A81"/>
    <w:rsid w:val="0090115D"/>
    <w:rsid w:val="00901762"/>
    <w:rsid w:val="00901FA3"/>
    <w:rsid w:val="00902C53"/>
    <w:rsid w:val="0090424E"/>
    <w:rsid w:val="009066F1"/>
    <w:rsid w:val="00906FA8"/>
    <w:rsid w:val="00910BA6"/>
    <w:rsid w:val="00913132"/>
    <w:rsid w:val="009131E5"/>
    <w:rsid w:val="00915E9A"/>
    <w:rsid w:val="00916AED"/>
    <w:rsid w:val="00920AED"/>
    <w:rsid w:val="00920E10"/>
    <w:rsid w:val="00921DA5"/>
    <w:rsid w:val="00922C87"/>
    <w:rsid w:val="00922F89"/>
    <w:rsid w:val="00923F1D"/>
    <w:rsid w:val="009253FC"/>
    <w:rsid w:val="00926634"/>
    <w:rsid w:val="00927AAD"/>
    <w:rsid w:val="0093014D"/>
    <w:rsid w:val="009304DA"/>
    <w:rsid w:val="009345E1"/>
    <w:rsid w:val="00935E5A"/>
    <w:rsid w:val="00936F43"/>
    <w:rsid w:val="0093708C"/>
    <w:rsid w:val="0093766C"/>
    <w:rsid w:val="00940B98"/>
    <w:rsid w:val="0094154A"/>
    <w:rsid w:val="00943AB6"/>
    <w:rsid w:val="00943DB4"/>
    <w:rsid w:val="00944657"/>
    <w:rsid w:val="00947004"/>
    <w:rsid w:val="00947359"/>
    <w:rsid w:val="009523BF"/>
    <w:rsid w:val="00953D3B"/>
    <w:rsid w:val="00953E79"/>
    <w:rsid w:val="009544D4"/>
    <w:rsid w:val="009545DB"/>
    <w:rsid w:val="00954E30"/>
    <w:rsid w:val="0095745C"/>
    <w:rsid w:val="009577AD"/>
    <w:rsid w:val="009646D5"/>
    <w:rsid w:val="00965B0F"/>
    <w:rsid w:val="00970AC6"/>
    <w:rsid w:val="00971963"/>
    <w:rsid w:val="00973DD3"/>
    <w:rsid w:val="00974315"/>
    <w:rsid w:val="0097454D"/>
    <w:rsid w:val="00974A48"/>
    <w:rsid w:val="009769C8"/>
    <w:rsid w:val="00980304"/>
    <w:rsid w:val="00981361"/>
    <w:rsid w:val="00981831"/>
    <w:rsid w:val="009823CC"/>
    <w:rsid w:val="00983C56"/>
    <w:rsid w:val="0098642B"/>
    <w:rsid w:val="00990B66"/>
    <w:rsid w:val="0099284A"/>
    <w:rsid w:val="0099399C"/>
    <w:rsid w:val="009943FF"/>
    <w:rsid w:val="0099470E"/>
    <w:rsid w:val="009967A2"/>
    <w:rsid w:val="009970CB"/>
    <w:rsid w:val="0099711F"/>
    <w:rsid w:val="009A07DA"/>
    <w:rsid w:val="009A121F"/>
    <w:rsid w:val="009A29C4"/>
    <w:rsid w:val="009A51E0"/>
    <w:rsid w:val="009A59E2"/>
    <w:rsid w:val="009A5C46"/>
    <w:rsid w:val="009A5E06"/>
    <w:rsid w:val="009A65E7"/>
    <w:rsid w:val="009A744C"/>
    <w:rsid w:val="009B1C70"/>
    <w:rsid w:val="009B2B1F"/>
    <w:rsid w:val="009B32CB"/>
    <w:rsid w:val="009B375B"/>
    <w:rsid w:val="009B405B"/>
    <w:rsid w:val="009B476C"/>
    <w:rsid w:val="009B582C"/>
    <w:rsid w:val="009B6907"/>
    <w:rsid w:val="009C01FC"/>
    <w:rsid w:val="009C0B44"/>
    <w:rsid w:val="009C1061"/>
    <w:rsid w:val="009C14BD"/>
    <w:rsid w:val="009C1DFC"/>
    <w:rsid w:val="009C3FAF"/>
    <w:rsid w:val="009C5117"/>
    <w:rsid w:val="009C59C1"/>
    <w:rsid w:val="009D04F0"/>
    <w:rsid w:val="009D0890"/>
    <w:rsid w:val="009D0CB4"/>
    <w:rsid w:val="009D345C"/>
    <w:rsid w:val="009D4CDC"/>
    <w:rsid w:val="009D5196"/>
    <w:rsid w:val="009D5352"/>
    <w:rsid w:val="009D5BBD"/>
    <w:rsid w:val="009D6F18"/>
    <w:rsid w:val="009E43F7"/>
    <w:rsid w:val="009E6239"/>
    <w:rsid w:val="009E77F5"/>
    <w:rsid w:val="009F2AE6"/>
    <w:rsid w:val="009F53ED"/>
    <w:rsid w:val="009F6EF0"/>
    <w:rsid w:val="00A000E0"/>
    <w:rsid w:val="00A01D41"/>
    <w:rsid w:val="00A02854"/>
    <w:rsid w:val="00A05803"/>
    <w:rsid w:val="00A06F66"/>
    <w:rsid w:val="00A07D15"/>
    <w:rsid w:val="00A10BDE"/>
    <w:rsid w:val="00A14071"/>
    <w:rsid w:val="00A14FC5"/>
    <w:rsid w:val="00A15FEE"/>
    <w:rsid w:val="00A165E8"/>
    <w:rsid w:val="00A171DC"/>
    <w:rsid w:val="00A17D0B"/>
    <w:rsid w:val="00A20723"/>
    <w:rsid w:val="00A2081A"/>
    <w:rsid w:val="00A21BFC"/>
    <w:rsid w:val="00A238ED"/>
    <w:rsid w:val="00A24176"/>
    <w:rsid w:val="00A24862"/>
    <w:rsid w:val="00A24867"/>
    <w:rsid w:val="00A2612B"/>
    <w:rsid w:val="00A2651D"/>
    <w:rsid w:val="00A27844"/>
    <w:rsid w:val="00A31429"/>
    <w:rsid w:val="00A32689"/>
    <w:rsid w:val="00A335F5"/>
    <w:rsid w:val="00A341E1"/>
    <w:rsid w:val="00A3638F"/>
    <w:rsid w:val="00A36BA4"/>
    <w:rsid w:val="00A375D2"/>
    <w:rsid w:val="00A37A17"/>
    <w:rsid w:val="00A4075F"/>
    <w:rsid w:val="00A41288"/>
    <w:rsid w:val="00A42EE3"/>
    <w:rsid w:val="00A43265"/>
    <w:rsid w:val="00A432AA"/>
    <w:rsid w:val="00A43F8E"/>
    <w:rsid w:val="00A44262"/>
    <w:rsid w:val="00A449DB"/>
    <w:rsid w:val="00A45EEE"/>
    <w:rsid w:val="00A47F2E"/>
    <w:rsid w:val="00A530CA"/>
    <w:rsid w:val="00A53863"/>
    <w:rsid w:val="00A55F98"/>
    <w:rsid w:val="00A565F2"/>
    <w:rsid w:val="00A57159"/>
    <w:rsid w:val="00A57BEC"/>
    <w:rsid w:val="00A62DAC"/>
    <w:rsid w:val="00A62ECB"/>
    <w:rsid w:val="00A63058"/>
    <w:rsid w:val="00A64501"/>
    <w:rsid w:val="00A645AC"/>
    <w:rsid w:val="00A64C4C"/>
    <w:rsid w:val="00A66B3C"/>
    <w:rsid w:val="00A66FD1"/>
    <w:rsid w:val="00A71198"/>
    <w:rsid w:val="00A72617"/>
    <w:rsid w:val="00A72CD1"/>
    <w:rsid w:val="00A76E0B"/>
    <w:rsid w:val="00A8120C"/>
    <w:rsid w:val="00A8593D"/>
    <w:rsid w:val="00A865DA"/>
    <w:rsid w:val="00A8765C"/>
    <w:rsid w:val="00A87878"/>
    <w:rsid w:val="00A87FCC"/>
    <w:rsid w:val="00A90F88"/>
    <w:rsid w:val="00A91C7C"/>
    <w:rsid w:val="00A941C7"/>
    <w:rsid w:val="00A951EF"/>
    <w:rsid w:val="00AA0BCF"/>
    <w:rsid w:val="00AA12DE"/>
    <w:rsid w:val="00AA1410"/>
    <w:rsid w:val="00AA1FD1"/>
    <w:rsid w:val="00AA26D1"/>
    <w:rsid w:val="00AA31E4"/>
    <w:rsid w:val="00AA3F0C"/>
    <w:rsid w:val="00AA45B7"/>
    <w:rsid w:val="00AA49AA"/>
    <w:rsid w:val="00AA6D92"/>
    <w:rsid w:val="00AB067D"/>
    <w:rsid w:val="00AB0CAE"/>
    <w:rsid w:val="00AB1C2E"/>
    <w:rsid w:val="00AB1FA8"/>
    <w:rsid w:val="00AB2B6D"/>
    <w:rsid w:val="00AB5AE5"/>
    <w:rsid w:val="00AB64DA"/>
    <w:rsid w:val="00AB66DC"/>
    <w:rsid w:val="00AB7066"/>
    <w:rsid w:val="00AC1550"/>
    <w:rsid w:val="00AC27FA"/>
    <w:rsid w:val="00AC4CFD"/>
    <w:rsid w:val="00AC6FC7"/>
    <w:rsid w:val="00AD0124"/>
    <w:rsid w:val="00AD157E"/>
    <w:rsid w:val="00AD43C4"/>
    <w:rsid w:val="00AE03D3"/>
    <w:rsid w:val="00AE2730"/>
    <w:rsid w:val="00AE570E"/>
    <w:rsid w:val="00AF1B88"/>
    <w:rsid w:val="00AF3F1C"/>
    <w:rsid w:val="00AF491E"/>
    <w:rsid w:val="00AF4FB9"/>
    <w:rsid w:val="00AF623A"/>
    <w:rsid w:val="00B00A78"/>
    <w:rsid w:val="00B02243"/>
    <w:rsid w:val="00B0239F"/>
    <w:rsid w:val="00B06BA4"/>
    <w:rsid w:val="00B07034"/>
    <w:rsid w:val="00B11B8E"/>
    <w:rsid w:val="00B166C1"/>
    <w:rsid w:val="00B16FA1"/>
    <w:rsid w:val="00B228D6"/>
    <w:rsid w:val="00B22A0F"/>
    <w:rsid w:val="00B25AC9"/>
    <w:rsid w:val="00B263FE"/>
    <w:rsid w:val="00B27247"/>
    <w:rsid w:val="00B305F6"/>
    <w:rsid w:val="00B33346"/>
    <w:rsid w:val="00B3386B"/>
    <w:rsid w:val="00B33895"/>
    <w:rsid w:val="00B33AD4"/>
    <w:rsid w:val="00B3437B"/>
    <w:rsid w:val="00B353FC"/>
    <w:rsid w:val="00B35FB2"/>
    <w:rsid w:val="00B41D33"/>
    <w:rsid w:val="00B44129"/>
    <w:rsid w:val="00B445ED"/>
    <w:rsid w:val="00B45777"/>
    <w:rsid w:val="00B477B6"/>
    <w:rsid w:val="00B47D9F"/>
    <w:rsid w:val="00B510C7"/>
    <w:rsid w:val="00B518B1"/>
    <w:rsid w:val="00B52C4F"/>
    <w:rsid w:val="00B52C8E"/>
    <w:rsid w:val="00B53CDA"/>
    <w:rsid w:val="00B548CD"/>
    <w:rsid w:val="00B55597"/>
    <w:rsid w:val="00B556A7"/>
    <w:rsid w:val="00B604B3"/>
    <w:rsid w:val="00B62D0E"/>
    <w:rsid w:val="00B62EEE"/>
    <w:rsid w:val="00B64C36"/>
    <w:rsid w:val="00B6712F"/>
    <w:rsid w:val="00B67AD6"/>
    <w:rsid w:val="00B67C52"/>
    <w:rsid w:val="00B67C6D"/>
    <w:rsid w:val="00B700FC"/>
    <w:rsid w:val="00B705B6"/>
    <w:rsid w:val="00B721D0"/>
    <w:rsid w:val="00B723E7"/>
    <w:rsid w:val="00B770D1"/>
    <w:rsid w:val="00B8034C"/>
    <w:rsid w:val="00B83EE1"/>
    <w:rsid w:val="00B84211"/>
    <w:rsid w:val="00B84413"/>
    <w:rsid w:val="00B85C08"/>
    <w:rsid w:val="00B86BCD"/>
    <w:rsid w:val="00B90A3A"/>
    <w:rsid w:val="00B91F76"/>
    <w:rsid w:val="00B921DC"/>
    <w:rsid w:val="00B93829"/>
    <w:rsid w:val="00B9412C"/>
    <w:rsid w:val="00B94466"/>
    <w:rsid w:val="00B9691A"/>
    <w:rsid w:val="00BA1792"/>
    <w:rsid w:val="00BA3556"/>
    <w:rsid w:val="00BA557A"/>
    <w:rsid w:val="00BA5797"/>
    <w:rsid w:val="00BA58D5"/>
    <w:rsid w:val="00BB04F1"/>
    <w:rsid w:val="00BB0E42"/>
    <w:rsid w:val="00BB2E7F"/>
    <w:rsid w:val="00BB44A8"/>
    <w:rsid w:val="00BC11DD"/>
    <w:rsid w:val="00BC1B5C"/>
    <w:rsid w:val="00BC3B02"/>
    <w:rsid w:val="00BC400D"/>
    <w:rsid w:val="00BC5827"/>
    <w:rsid w:val="00BD0210"/>
    <w:rsid w:val="00BD04EF"/>
    <w:rsid w:val="00BD0C0B"/>
    <w:rsid w:val="00BD3CE4"/>
    <w:rsid w:val="00BD3D74"/>
    <w:rsid w:val="00BD432E"/>
    <w:rsid w:val="00BD579A"/>
    <w:rsid w:val="00BD6381"/>
    <w:rsid w:val="00BD7C75"/>
    <w:rsid w:val="00BE108A"/>
    <w:rsid w:val="00BE4472"/>
    <w:rsid w:val="00BE450C"/>
    <w:rsid w:val="00BE4E8D"/>
    <w:rsid w:val="00BE5609"/>
    <w:rsid w:val="00BE7613"/>
    <w:rsid w:val="00BF16F8"/>
    <w:rsid w:val="00BF1E8A"/>
    <w:rsid w:val="00BF1FED"/>
    <w:rsid w:val="00BF29B1"/>
    <w:rsid w:val="00BF36B8"/>
    <w:rsid w:val="00BF66F9"/>
    <w:rsid w:val="00BF762A"/>
    <w:rsid w:val="00C00CA0"/>
    <w:rsid w:val="00C01823"/>
    <w:rsid w:val="00C03977"/>
    <w:rsid w:val="00C057FA"/>
    <w:rsid w:val="00C06CDB"/>
    <w:rsid w:val="00C079A6"/>
    <w:rsid w:val="00C10039"/>
    <w:rsid w:val="00C1274A"/>
    <w:rsid w:val="00C1632F"/>
    <w:rsid w:val="00C16943"/>
    <w:rsid w:val="00C1793E"/>
    <w:rsid w:val="00C20468"/>
    <w:rsid w:val="00C20864"/>
    <w:rsid w:val="00C215EF"/>
    <w:rsid w:val="00C217DA"/>
    <w:rsid w:val="00C222B0"/>
    <w:rsid w:val="00C22883"/>
    <w:rsid w:val="00C23DB8"/>
    <w:rsid w:val="00C23EDB"/>
    <w:rsid w:val="00C257FE"/>
    <w:rsid w:val="00C26D6B"/>
    <w:rsid w:val="00C30A41"/>
    <w:rsid w:val="00C34245"/>
    <w:rsid w:val="00C36CEE"/>
    <w:rsid w:val="00C3722B"/>
    <w:rsid w:val="00C37B2D"/>
    <w:rsid w:val="00C410BD"/>
    <w:rsid w:val="00C4220A"/>
    <w:rsid w:val="00C424DD"/>
    <w:rsid w:val="00C43BD2"/>
    <w:rsid w:val="00C46814"/>
    <w:rsid w:val="00C50E6B"/>
    <w:rsid w:val="00C52D2C"/>
    <w:rsid w:val="00C53939"/>
    <w:rsid w:val="00C5596F"/>
    <w:rsid w:val="00C55D98"/>
    <w:rsid w:val="00C603B6"/>
    <w:rsid w:val="00C63138"/>
    <w:rsid w:val="00C63DAA"/>
    <w:rsid w:val="00C641B5"/>
    <w:rsid w:val="00C66C6C"/>
    <w:rsid w:val="00C67F3A"/>
    <w:rsid w:val="00C738C2"/>
    <w:rsid w:val="00C741DF"/>
    <w:rsid w:val="00C74287"/>
    <w:rsid w:val="00C77819"/>
    <w:rsid w:val="00C77E26"/>
    <w:rsid w:val="00C800A4"/>
    <w:rsid w:val="00C81A45"/>
    <w:rsid w:val="00C84CEE"/>
    <w:rsid w:val="00C86ACB"/>
    <w:rsid w:val="00C87CDC"/>
    <w:rsid w:val="00C910F2"/>
    <w:rsid w:val="00C94B3A"/>
    <w:rsid w:val="00C95D70"/>
    <w:rsid w:val="00CA0105"/>
    <w:rsid w:val="00CA073F"/>
    <w:rsid w:val="00CA17C9"/>
    <w:rsid w:val="00CA29FF"/>
    <w:rsid w:val="00CA30A5"/>
    <w:rsid w:val="00CA3E93"/>
    <w:rsid w:val="00CA531E"/>
    <w:rsid w:val="00CA5B8F"/>
    <w:rsid w:val="00CA5F7F"/>
    <w:rsid w:val="00CA6738"/>
    <w:rsid w:val="00CA687D"/>
    <w:rsid w:val="00CB150D"/>
    <w:rsid w:val="00CB34C7"/>
    <w:rsid w:val="00CB3A66"/>
    <w:rsid w:val="00CB3E36"/>
    <w:rsid w:val="00CB45FA"/>
    <w:rsid w:val="00CC02DF"/>
    <w:rsid w:val="00CC225D"/>
    <w:rsid w:val="00CC2681"/>
    <w:rsid w:val="00CC367E"/>
    <w:rsid w:val="00CC36F8"/>
    <w:rsid w:val="00CC4EE9"/>
    <w:rsid w:val="00CC512A"/>
    <w:rsid w:val="00CC576A"/>
    <w:rsid w:val="00CC6372"/>
    <w:rsid w:val="00CC6DCF"/>
    <w:rsid w:val="00CC7FEE"/>
    <w:rsid w:val="00CD08A6"/>
    <w:rsid w:val="00CD0FB4"/>
    <w:rsid w:val="00CD1262"/>
    <w:rsid w:val="00CD298A"/>
    <w:rsid w:val="00CD32C6"/>
    <w:rsid w:val="00CD3393"/>
    <w:rsid w:val="00CD3531"/>
    <w:rsid w:val="00CD5483"/>
    <w:rsid w:val="00CD6826"/>
    <w:rsid w:val="00CD74B2"/>
    <w:rsid w:val="00CD7580"/>
    <w:rsid w:val="00CE1B9C"/>
    <w:rsid w:val="00CE3101"/>
    <w:rsid w:val="00CE4101"/>
    <w:rsid w:val="00CE4103"/>
    <w:rsid w:val="00CE724E"/>
    <w:rsid w:val="00CE7C34"/>
    <w:rsid w:val="00CF0264"/>
    <w:rsid w:val="00CF1051"/>
    <w:rsid w:val="00CF30D8"/>
    <w:rsid w:val="00CF3FE0"/>
    <w:rsid w:val="00CF4992"/>
    <w:rsid w:val="00CF6BC7"/>
    <w:rsid w:val="00CF7325"/>
    <w:rsid w:val="00CF73A2"/>
    <w:rsid w:val="00D01B02"/>
    <w:rsid w:val="00D01C7E"/>
    <w:rsid w:val="00D0326A"/>
    <w:rsid w:val="00D035DC"/>
    <w:rsid w:val="00D0497F"/>
    <w:rsid w:val="00D05323"/>
    <w:rsid w:val="00D06642"/>
    <w:rsid w:val="00D07C01"/>
    <w:rsid w:val="00D109A6"/>
    <w:rsid w:val="00D110A8"/>
    <w:rsid w:val="00D1485F"/>
    <w:rsid w:val="00D15B82"/>
    <w:rsid w:val="00D17BAD"/>
    <w:rsid w:val="00D20C3C"/>
    <w:rsid w:val="00D20E24"/>
    <w:rsid w:val="00D2111E"/>
    <w:rsid w:val="00D23BA0"/>
    <w:rsid w:val="00D25DF1"/>
    <w:rsid w:val="00D26B91"/>
    <w:rsid w:val="00D300BD"/>
    <w:rsid w:val="00D31F1A"/>
    <w:rsid w:val="00D332AC"/>
    <w:rsid w:val="00D35A45"/>
    <w:rsid w:val="00D37303"/>
    <w:rsid w:val="00D400A4"/>
    <w:rsid w:val="00D426E9"/>
    <w:rsid w:val="00D43283"/>
    <w:rsid w:val="00D435D1"/>
    <w:rsid w:val="00D4537D"/>
    <w:rsid w:val="00D4652F"/>
    <w:rsid w:val="00D46AF3"/>
    <w:rsid w:val="00D52026"/>
    <w:rsid w:val="00D547B1"/>
    <w:rsid w:val="00D56A09"/>
    <w:rsid w:val="00D57F62"/>
    <w:rsid w:val="00D623EB"/>
    <w:rsid w:val="00D62C55"/>
    <w:rsid w:val="00D66A19"/>
    <w:rsid w:val="00D67D25"/>
    <w:rsid w:val="00D70DE3"/>
    <w:rsid w:val="00D71025"/>
    <w:rsid w:val="00D73F2A"/>
    <w:rsid w:val="00D7412D"/>
    <w:rsid w:val="00D756B6"/>
    <w:rsid w:val="00D765EE"/>
    <w:rsid w:val="00D76DBB"/>
    <w:rsid w:val="00D777AB"/>
    <w:rsid w:val="00D801C9"/>
    <w:rsid w:val="00D80F1F"/>
    <w:rsid w:val="00D81081"/>
    <w:rsid w:val="00D811E4"/>
    <w:rsid w:val="00D82344"/>
    <w:rsid w:val="00D82477"/>
    <w:rsid w:val="00D86BBE"/>
    <w:rsid w:val="00D904A5"/>
    <w:rsid w:val="00D935A6"/>
    <w:rsid w:val="00D942F0"/>
    <w:rsid w:val="00D9592C"/>
    <w:rsid w:val="00DA031A"/>
    <w:rsid w:val="00DA368B"/>
    <w:rsid w:val="00DA3907"/>
    <w:rsid w:val="00DA4A0D"/>
    <w:rsid w:val="00DA56B2"/>
    <w:rsid w:val="00DA6C4B"/>
    <w:rsid w:val="00DA7701"/>
    <w:rsid w:val="00DA7FD6"/>
    <w:rsid w:val="00DB00DD"/>
    <w:rsid w:val="00DB1AD6"/>
    <w:rsid w:val="00DB4844"/>
    <w:rsid w:val="00DB51E7"/>
    <w:rsid w:val="00DB6F48"/>
    <w:rsid w:val="00DC0714"/>
    <w:rsid w:val="00DC5068"/>
    <w:rsid w:val="00DC57A3"/>
    <w:rsid w:val="00DC5DA2"/>
    <w:rsid w:val="00DC676D"/>
    <w:rsid w:val="00DC68BA"/>
    <w:rsid w:val="00DC7E2B"/>
    <w:rsid w:val="00DD0099"/>
    <w:rsid w:val="00DD59D3"/>
    <w:rsid w:val="00DD73D1"/>
    <w:rsid w:val="00DD73F4"/>
    <w:rsid w:val="00DD75D2"/>
    <w:rsid w:val="00DE0097"/>
    <w:rsid w:val="00DE0432"/>
    <w:rsid w:val="00DE1431"/>
    <w:rsid w:val="00DE1DE3"/>
    <w:rsid w:val="00DE2BB3"/>
    <w:rsid w:val="00DE4169"/>
    <w:rsid w:val="00DE5F59"/>
    <w:rsid w:val="00DE7E3D"/>
    <w:rsid w:val="00DF0F3F"/>
    <w:rsid w:val="00DF2CF8"/>
    <w:rsid w:val="00DF51FA"/>
    <w:rsid w:val="00E0795F"/>
    <w:rsid w:val="00E07A9C"/>
    <w:rsid w:val="00E15BE6"/>
    <w:rsid w:val="00E16EE6"/>
    <w:rsid w:val="00E1764F"/>
    <w:rsid w:val="00E223AB"/>
    <w:rsid w:val="00E23934"/>
    <w:rsid w:val="00E24991"/>
    <w:rsid w:val="00E2503A"/>
    <w:rsid w:val="00E272D6"/>
    <w:rsid w:val="00E30224"/>
    <w:rsid w:val="00E3127E"/>
    <w:rsid w:val="00E3216D"/>
    <w:rsid w:val="00E32B7A"/>
    <w:rsid w:val="00E3353F"/>
    <w:rsid w:val="00E34B8D"/>
    <w:rsid w:val="00E350ED"/>
    <w:rsid w:val="00E401CE"/>
    <w:rsid w:val="00E41B28"/>
    <w:rsid w:val="00E43E97"/>
    <w:rsid w:val="00E4525A"/>
    <w:rsid w:val="00E4552C"/>
    <w:rsid w:val="00E46716"/>
    <w:rsid w:val="00E50E6C"/>
    <w:rsid w:val="00E51F6D"/>
    <w:rsid w:val="00E54178"/>
    <w:rsid w:val="00E5427D"/>
    <w:rsid w:val="00E608A5"/>
    <w:rsid w:val="00E60FB8"/>
    <w:rsid w:val="00E61A10"/>
    <w:rsid w:val="00E6444E"/>
    <w:rsid w:val="00E65DA8"/>
    <w:rsid w:val="00E66476"/>
    <w:rsid w:val="00E70D6D"/>
    <w:rsid w:val="00E76853"/>
    <w:rsid w:val="00E8041B"/>
    <w:rsid w:val="00E81212"/>
    <w:rsid w:val="00E82654"/>
    <w:rsid w:val="00E84C2A"/>
    <w:rsid w:val="00E8544E"/>
    <w:rsid w:val="00E863F9"/>
    <w:rsid w:val="00E902AF"/>
    <w:rsid w:val="00E9102A"/>
    <w:rsid w:val="00E9186A"/>
    <w:rsid w:val="00E91B82"/>
    <w:rsid w:val="00E92DF5"/>
    <w:rsid w:val="00E9304D"/>
    <w:rsid w:val="00E93D86"/>
    <w:rsid w:val="00E955B1"/>
    <w:rsid w:val="00E96044"/>
    <w:rsid w:val="00EA00BC"/>
    <w:rsid w:val="00EA2D7B"/>
    <w:rsid w:val="00EA699A"/>
    <w:rsid w:val="00EA7EF0"/>
    <w:rsid w:val="00EB2649"/>
    <w:rsid w:val="00EB340B"/>
    <w:rsid w:val="00EB5036"/>
    <w:rsid w:val="00EC1112"/>
    <w:rsid w:val="00EC551E"/>
    <w:rsid w:val="00EC6061"/>
    <w:rsid w:val="00EC6202"/>
    <w:rsid w:val="00EC65B9"/>
    <w:rsid w:val="00EC6AD8"/>
    <w:rsid w:val="00EC6FC0"/>
    <w:rsid w:val="00EC7110"/>
    <w:rsid w:val="00ED1E81"/>
    <w:rsid w:val="00ED2EEF"/>
    <w:rsid w:val="00ED3AE1"/>
    <w:rsid w:val="00ED5A72"/>
    <w:rsid w:val="00ED6A56"/>
    <w:rsid w:val="00EE01A8"/>
    <w:rsid w:val="00EE1579"/>
    <w:rsid w:val="00EE1595"/>
    <w:rsid w:val="00EE1CA4"/>
    <w:rsid w:val="00EE5216"/>
    <w:rsid w:val="00EE6DB1"/>
    <w:rsid w:val="00EE6FFC"/>
    <w:rsid w:val="00EE74FC"/>
    <w:rsid w:val="00EF0897"/>
    <w:rsid w:val="00EF1975"/>
    <w:rsid w:val="00EF213C"/>
    <w:rsid w:val="00EF228F"/>
    <w:rsid w:val="00EF386A"/>
    <w:rsid w:val="00EF3B56"/>
    <w:rsid w:val="00EF4AEE"/>
    <w:rsid w:val="00F01251"/>
    <w:rsid w:val="00F02CC4"/>
    <w:rsid w:val="00F0523E"/>
    <w:rsid w:val="00F06067"/>
    <w:rsid w:val="00F078DB"/>
    <w:rsid w:val="00F10CB4"/>
    <w:rsid w:val="00F1282B"/>
    <w:rsid w:val="00F12D55"/>
    <w:rsid w:val="00F13B9D"/>
    <w:rsid w:val="00F13C45"/>
    <w:rsid w:val="00F14084"/>
    <w:rsid w:val="00F14367"/>
    <w:rsid w:val="00F14AB3"/>
    <w:rsid w:val="00F1591D"/>
    <w:rsid w:val="00F166BC"/>
    <w:rsid w:val="00F16B5B"/>
    <w:rsid w:val="00F16CA1"/>
    <w:rsid w:val="00F205C2"/>
    <w:rsid w:val="00F209E5"/>
    <w:rsid w:val="00F2216A"/>
    <w:rsid w:val="00F2415D"/>
    <w:rsid w:val="00F244D8"/>
    <w:rsid w:val="00F258B6"/>
    <w:rsid w:val="00F31B01"/>
    <w:rsid w:val="00F32797"/>
    <w:rsid w:val="00F34A3D"/>
    <w:rsid w:val="00F407C4"/>
    <w:rsid w:val="00F416FF"/>
    <w:rsid w:val="00F4282B"/>
    <w:rsid w:val="00F477D1"/>
    <w:rsid w:val="00F54D11"/>
    <w:rsid w:val="00F5521B"/>
    <w:rsid w:val="00F55343"/>
    <w:rsid w:val="00F565A5"/>
    <w:rsid w:val="00F57A4F"/>
    <w:rsid w:val="00F60569"/>
    <w:rsid w:val="00F62CD4"/>
    <w:rsid w:val="00F65283"/>
    <w:rsid w:val="00F678A1"/>
    <w:rsid w:val="00F70ABE"/>
    <w:rsid w:val="00F7103B"/>
    <w:rsid w:val="00F71CAF"/>
    <w:rsid w:val="00F72ED4"/>
    <w:rsid w:val="00F73857"/>
    <w:rsid w:val="00F74789"/>
    <w:rsid w:val="00F749A9"/>
    <w:rsid w:val="00F7507B"/>
    <w:rsid w:val="00F762C3"/>
    <w:rsid w:val="00F76ACA"/>
    <w:rsid w:val="00F83419"/>
    <w:rsid w:val="00F83619"/>
    <w:rsid w:val="00F83E87"/>
    <w:rsid w:val="00F855AE"/>
    <w:rsid w:val="00F90C63"/>
    <w:rsid w:val="00F92F22"/>
    <w:rsid w:val="00F930D3"/>
    <w:rsid w:val="00F93C01"/>
    <w:rsid w:val="00F94485"/>
    <w:rsid w:val="00F94597"/>
    <w:rsid w:val="00FA03C1"/>
    <w:rsid w:val="00FA19E7"/>
    <w:rsid w:val="00FA3A2B"/>
    <w:rsid w:val="00FA548E"/>
    <w:rsid w:val="00FA6695"/>
    <w:rsid w:val="00FA690B"/>
    <w:rsid w:val="00FA6EF1"/>
    <w:rsid w:val="00FB3782"/>
    <w:rsid w:val="00FB395A"/>
    <w:rsid w:val="00FB3F72"/>
    <w:rsid w:val="00FB6686"/>
    <w:rsid w:val="00FB759D"/>
    <w:rsid w:val="00FC0575"/>
    <w:rsid w:val="00FC1722"/>
    <w:rsid w:val="00FC18BA"/>
    <w:rsid w:val="00FC2378"/>
    <w:rsid w:val="00FC25DF"/>
    <w:rsid w:val="00FC4687"/>
    <w:rsid w:val="00FC5DC7"/>
    <w:rsid w:val="00FC62C4"/>
    <w:rsid w:val="00FC6C3E"/>
    <w:rsid w:val="00FC6F89"/>
    <w:rsid w:val="00FD1D43"/>
    <w:rsid w:val="00FD2132"/>
    <w:rsid w:val="00FD2B2E"/>
    <w:rsid w:val="00FD5ED9"/>
    <w:rsid w:val="00FD72EB"/>
    <w:rsid w:val="00FD7EDB"/>
    <w:rsid w:val="00FE00D0"/>
    <w:rsid w:val="00FE085C"/>
    <w:rsid w:val="00FE157C"/>
    <w:rsid w:val="00FE2558"/>
    <w:rsid w:val="00FE39B9"/>
    <w:rsid w:val="00FE55EB"/>
    <w:rsid w:val="00FF217E"/>
    <w:rsid w:val="00FF2213"/>
    <w:rsid w:val="00FF3BDA"/>
    <w:rsid w:val="00FF42FA"/>
    <w:rsid w:val="00FF55EB"/>
    <w:rsid w:val="00FF6114"/>
    <w:rsid w:val="00FF7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C8E0F1"/>
  <w15:docId w15:val="{0B1DD9B6-096C-46C4-9273-38090A97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F5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23EB"/>
    <w:pPr>
      <w:tabs>
        <w:tab w:val="center" w:pos="4320"/>
        <w:tab w:val="right" w:pos="8640"/>
      </w:tabs>
    </w:pPr>
    <w:rPr>
      <w:rFonts w:ascii=".VnTime" w:hAnsi=".VnTime"/>
      <w:szCs w:val="20"/>
    </w:rPr>
  </w:style>
  <w:style w:type="paragraph" w:styleId="BodyTextIndent">
    <w:name w:val="Body Text Indent"/>
    <w:basedOn w:val="Normal"/>
    <w:rsid w:val="00D623EB"/>
    <w:pPr>
      <w:ind w:firstLine="720"/>
      <w:jc w:val="both"/>
    </w:pPr>
    <w:rPr>
      <w:rFonts w:ascii=".VnTime" w:hAnsi=".VnTime"/>
      <w:szCs w:val="20"/>
    </w:rPr>
  </w:style>
  <w:style w:type="character" w:styleId="PageNumber">
    <w:name w:val="page number"/>
    <w:basedOn w:val="DefaultParagraphFont"/>
    <w:rsid w:val="00D623EB"/>
  </w:style>
  <w:style w:type="paragraph" w:styleId="Header">
    <w:name w:val="header"/>
    <w:basedOn w:val="Normal"/>
    <w:link w:val="HeaderChar"/>
    <w:uiPriority w:val="99"/>
    <w:rsid w:val="00D623EB"/>
    <w:pPr>
      <w:tabs>
        <w:tab w:val="center" w:pos="4320"/>
        <w:tab w:val="right" w:pos="8640"/>
      </w:tabs>
    </w:pPr>
    <w:rPr>
      <w:rFonts w:ascii=".VnTime" w:hAnsi=".VnTime"/>
      <w:szCs w:val="20"/>
    </w:rPr>
  </w:style>
  <w:style w:type="paragraph" w:customStyle="1" w:styleId="CharChar1Char">
    <w:name w:val="Char Char1 Char"/>
    <w:basedOn w:val="Normal"/>
    <w:rsid w:val="003B42A4"/>
    <w:pPr>
      <w:spacing w:after="160" w:line="240" w:lineRule="exact"/>
    </w:pPr>
    <w:rPr>
      <w:rFonts w:ascii="Verdana" w:hAnsi="Verdana"/>
      <w:sz w:val="20"/>
      <w:szCs w:val="20"/>
    </w:rPr>
  </w:style>
  <w:style w:type="paragraph" w:styleId="BalloonText">
    <w:name w:val="Balloon Text"/>
    <w:basedOn w:val="Normal"/>
    <w:semiHidden/>
    <w:rsid w:val="00B90A3A"/>
    <w:rPr>
      <w:rFonts w:ascii="Tahoma" w:hAnsi="Tahoma" w:cs="Tahoma"/>
      <w:sz w:val="16"/>
      <w:szCs w:val="16"/>
    </w:rPr>
  </w:style>
  <w:style w:type="paragraph" w:customStyle="1" w:styleId="DefaultParagraphFontParaCharCharCharCharChar">
    <w:name w:val="Default Paragraph Font Para Char Char Char Char Char"/>
    <w:autoRedefine/>
    <w:rsid w:val="00E5427D"/>
    <w:pPr>
      <w:tabs>
        <w:tab w:val="left" w:pos="1152"/>
      </w:tabs>
      <w:spacing w:before="120" w:after="120" w:line="312" w:lineRule="auto"/>
    </w:pPr>
    <w:rPr>
      <w:rFonts w:ascii="Arial" w:hAnsi="Arial" w:cs="Arial"/>
      <w:sz w:val="26"/>
      <w:szCs w:val="26"/>
    </w:rPr>
  </w:style>
  <w:style w:type="character" w:styleId="Hyperlink">
    <w:name w:val="Hyperlink"/>
    <w:rsid w:val="00AF1B88"/>
    <w:rPr>
      <w:color w:val="0000FF"/>
      <w:u w:val="single"/>
    </w:rPr>
  </w:style>
  <w:style w:type="table" w:styleId="TableGrid">
    <w:name w:val="Table Grid"/>
    <w:basedOn w:val="TableNormal"/>
    <w:rsid w:val="00C079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70ABE"/>
    <w:pPr>
      <w:ind w:left="720"/>
      <w:contextualSpacing/>
    </w:pPr>
  </w:style>
  <w:style w:type="character" w:customStyle="1" w:styleId="HeaderChar">
    <w:name w:val="Header Char"/>
    <w:basedOn w:val="DefaultParagraphFont"/>
    <w:link w:val="Header"/>
    <w:uiPriority w:val="99"/>
    <w:rsid w:val="001A2AE6"/>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77C9-B8A6-49B3-9851-C1763F68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UBND TỈNH NINH BÌNH</vt:lpstr>
    </vt:vector>
  </TitlesOfParts>
  <Company>VP3</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NINH BÌNH</dc:title>
  <dc:subject/>
  <dc:creator>Tran Van Ha</dc:creator>
  <cp:keywords/>
  <dc:description/>
  <cp:lastModifiedBy>Administrator</cp:lastModifiedBy>
  <cp:revision>8</cp:revision>
  <cp:lastPrinted>2021-03-16T09:43:00Z</cp:lastPrinted>
  <dcterms:created xsi:type="dcterms:W3CDTF">2021-02-24T08:35:00Z</dcterms:created>
  <dcterms:modified xsi:type="dcterms:W3CDTF">2021-03-16T09:44:00Z</dcterms:modified>
</cp:coreProperties>
</file>